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DFA1FC" w14:textId="77777777" w:rsidR="006E5ABE" w:rsidRPr="00184E7A" w:rsidRDefault="006E5ABE" w:rsidP="006E5AB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sdt>
        <w:sdtPr>
          <w:rPr>
            <w:rFonts w:ascii="Times New Roman" w:hAnsi="Times New Roman" w:cs="Times New Roman"/>
          </w:rPr>
          <w:tag w:val="goog_rdk_0"/>
          <w:id w:val="1255469442"/>
        </w:sdtPr>
        <w:sdtContent>
          <w:r w:rsidRPr="00184E7A">
            <w:rPr>
              <w:rFonts w:ascii="Times New Roman" w:eastAsia="Cardo" w:hAnsi="Times New Roman" w:cs="Times New Roman"/>
              <w:b/>
              <w:color w:val="000000"/>
              <w:sz w:val="28"/>
              <w:szCs w:val="28"/>
            </w:rPr>
            <w:t xml:space="preserve">Peningkatan Keterampilan Kuliner Bagi Siswa SMKN 1 Leuwimunding Kabupaten Majalengka Melalui Pelatihan Praktis </w:t>
          </w:r>
        </w:sdtContent>
      </w:sdt>
    </w:p>
    <w:p w14:paraId="3A561BCF" w14:textId="77777777" w:rsidR="006E5ABE" w:rsidRPr="00184E7A" w:rsidRDefault="006E5ABE" w:rsidP="006E5ABE">
      <w:pPr>
        <w:spacing w:after="0" w:line="240" w:lineRule="auto"/>
        <w:jc w:val="both"/>
        <w:rPr>
          <w:rFonts w:ascii="Times New Roman" w:hAnsi="Times New Roman" w:cs="Times New Roman"/>
          <w:sz w:val="18"/>
          <w:szCs w:val="18"/>
        </w:rPr>
      </w:pPr>
    </w:p>
    <w:p w14:paraId="1475B72F" w14:textId="77777777" w:rsidR="006E5ABE" w:rsidRPr="00184E7A" w:rsidRDefault="006E5ABE" w:rsidP="006E5ABE">
      <w:pPr>
        <w:pBdr>
          <w:top w:val="nil"/>
          <w:left w:val="nil"/>
          <w:bottom w:val="nil"/>
          <w:right w:val="nil"/>
          <w:between w:val="nil"/>
        </w:pBdr>
        <w:spacing w:after="0" w:line="240" w:lineRule="auto"/>
        <w:jc w:val="both"/>
        <w:rPr>
          <w:rFonts w:ascii="Times New Roman" w:eastAsia="Times New Roman" w:hAnsi="Times New Roman" w:cs="Times New Roman"/>
          <w:b/>
          <w:color w:val="000000"/>
          <w:vertAlign w:val="superscript"/>
        </w:rPr>
      </w:pPr>
      <w:r w:rsidRPr="00184E7A">
        <w:rPr>
          <w:rFonts w:ascii="Times New Roman" w:eastAsia="Times New Roman" w:hAnsi="Times New Roman" w:cs="Times New Roman"/>
          <w:b/>
          <w:color w:val="000000"/>
        </w:rPr>
        <w:t>Ilham Fajri</w:t>
      </w:r>
      <w:bookmarkStart w:id="0" w:name="_GoBack"/>
      <w:bookmarkEnd w:id="0"/>
      <w:r w:rsidRPr="00184E7A">
        <w:rPr>
          <w:rFonts w:ascii="Times New Roman" w:eastAsia="Times New Roman" w:hAnsi="Times New Roman" w:cs="Times New Roman"/>
          <w:b/>
          <w:color w:val="000000"/>
          <w:vertAlign w:val="superscript"/>
        </w:rPr>
        <w:t>1</w:t>
      </w:r>
      <w:r w:rsidRPr="00184E7A">
        <w:rPr>
          <w:rFonts w:ascii="Times New Roman" w:eastAsia="Times New Roman" w:hAnsi="Times New Roman" w:cs="Times New Roman"/>
          <w:b/>
          <w:color w:val="000000"/>
        </w:rPr>
        <w:t xml:space="preserve">*, Heru Kurniadi </w:t>
      </w:r>
      <w:r w:rsidRPr="00184E7A">
        <w:rPr>
          <w:rFonts w:ascii="Times New Roman" w:eastAsia="Times New Roman" w:hAnsi="Times New Roman" w:cs="Times New Roman"/>
          <w:b/>
          <w:color w:val="000000"/>
          <w:vertAlign w:val="superscript"/>
        </w:rPr>
        <w:t>2</w:t>
      </w:r>
      <w:r w:rsidRPr="00184E7A">
        <w:rPr>
          <w:rFonts w:ascii="Times New Roman" w:eastAsia="Times New Roman" w:hAnsi="Times New Roman" w:cs="Times New Roman"/>
          <w:b/>
          <w:color w:val="000000"/>
        </w:rPr>
        <w:t xml:space="preserve">, Tito Pandu Raharjo </w:t>
      </w:r>
      <w:r w:rsidRPr="00184E7A">
        <w:rPr>
          <w:rFonts w:ascii="Times New Roman" w:eastAsia="Times New Roman" w:hAnsi="Times New Roman" w:cs="Times New Roman"/>
          <w:b/>
          <w:color w:val="000000"/>
          <w:vertAlign w:val="superscript"/>
        </w:rPr>
        <w:t xml:space="preserve">3 </w:t>
      </w:r>
    </w:p>
    <w:p w14:paraId="03013788" w14:textId="77777777" w:rsidR="006E5ABE" w:rsidRPr="00184E7A" w:rsidRDefault="006E5ABE" w:rsidP="006E5AB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184E7A">
        <w:rPr>
          <w:rFonts w:ascii="Times New Roman" w:eastAsia="Times New Roman" w:hAnsi="Times New Roman" w:cs="Times New Roman"/>
          <w:color w:val="000000"/>
          <w:vertAlign w:val="superscript"/>
        </w:rPr>
        <w:t>1</w:t>
      </w:r>
      <w:proofErr w:type="gramStart"/>
      <w:r w:rsidRPr="00184E7A">
        <w:rPr>
          <w:rFonts w:ascii="Times New Roman" w:eastAsia="Times New Roman" w:hAnsi="Times New Roman" w:cs="Times New Roman"/>
          <w:color w:val="000000"/>
          <w:vertAlign w:val="superscript"/>
        </w:rPr>
        <w:t>,2,3</w:t>
      </w:r>
      <w:r w:rsidRPr="00184E7A">
        <w:rPr>
          <w:rFonts w:ascii="Times New Roman" w:eastAsia="Times New Roman" w:hAnsi="Times New Roman" w:cs="Times New Roman"/>
          <w:color w:val="000000"/>
        </w:rPr>
        <w:t>Program</w:t>
      </w:r>
      <w:proofErr w:type="gramEnd"/>
      <w:r w:rsidRPr="00184E7A">
        <w:rPr>
          <w:rFonts w:ascii="Times New Roman" w:eastAsia="Times New Roman" w:hAnsi="Times New Roman" w:cs="Times New Roman"/>
          <w:color w:val="000000"/>
        </w:rPr>
        <w:t xml:space="preserve"> Studi D3 Perhotelan, Universitas Telkom Bandung. </w:t>
      </w:r>
    </w:p>
    <w:p w14:paraId="60BC0B62" w14:textId="77777777" w:rsidR="006E5ABE" w:rsidRPr="00184E7A" w:rsidRDefault="006E5ABE" w:rsidP="006E5AB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vertAlign w:val="superscript"/>
        </w:rPr>
      </w:pPr>
      <w:r w:rsidRPr="00184E7A">
        <w:rPr>
          <w:rFonts w:ascii="Times New Roman" w:eastAsia="Times New Roman" w:hAnsi="Times New Roman" w:cs="Times New Roman"/>
          <w:color w:val="000000"/>
        </w:rPr>
        <w:t>E-mail: ilhamfajri@telkomuniversity.ac.id</w:t>
      </w:r>
    </w:p>
    <w:p w14:paraId="74943BB0" w14:textId="7F87199A" w:rsidR="005A7EC6" w:rsidRPr="00C77874" w:rsidRDefault="005A7EC6" w:rsidP="005A7EC6">
      <w:pPr>
        <w:pBdr>
          <w:top w:val="nil"/>
          <w:left w:val="nil"/>
          <w:bottom w:val="nil"/>
          <w:right w:val="nil"/>
          <w:between w:val="nil"/>
        </w:pBdr>
        <w:spacing w:after="0" w:line="240" w:lineRule="auto"/>
        <w:rPr>
          <w:rFonts w:ascii="Times New Roman" w:eastAsia="Times New Roman" w:hAnsi="Times New Roman" w:cs="Times New Roman"/>
          <w:color w:val="000000"/>
          <w:sz w:val="20"/>
          <w:szCs w:val="20"/>
          <w:vertAlign w:val="superscript"/>
        </w:rPr>
      </w:pPr>
      <w:r>
        <w:rPr>
          <w:rFonts w:ascii="Times New Roman" w:eastAsia="Times New Roman" w:hAnsi="Times New Roman" w:cs="Times New Roman"/>
          <w:color w:val="000000"/>
          <w:sz w:val="20"/>
          <w:szCs w:val="20"/>
        </w:rPr>
        <w:t>* Corresponding Author</w:t>
      </w:r>
    </w:p>
    <w:p w14:paraId="5FE16DD0" w14:textId="0442A142" w:rsidR="00A12DCE" w:rsidRPr="00C15556" w:rsidRDefault="00A12DCE" w:rsidP="005A7EC6">
      <w:pPr>
        <w:pStyle w:val="E-JOURNALAuthor"/>
        <w:ind w:right="13"/>
        <w:jc w:val="both"/>
        <w:rPr>
          <w:sz w:val="20"/>
          <w:szCs w:val="20"/>
        </w:rPr>
      </w:pPr>
      <w:r w:rsidRPr="00963369">
        <w:rPr>
          <w:sz w:val="20"/>
          <w:szCs w:val="20"/>
        </w:rPr>
        <w:t xml:space="preserve"> </w:t>
      </w:r>
      <w:r w:rsidRPr="00243067">
        <w:rPr>
          <w:noProof/>
          <w:sz w:val="20"/>
          <w:szCs w:val="20"/>
          <w:lang w:val="en-US"/>
        </w:rPr>
        <w:drawing>
          <wp:inline distT="0" distB="0" distL="0" distR="0" wp14:anchorId="32A65B4D" wp14:editId="74EE1776">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ournal.uny.ac.id/public/site/images/icons/icon-do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hyperlink r:id="rId9" w:history="1">
        <w:r w:rsidRPr="00243067">
          <w:rPr>
            <w:rStyle w:val="Hyperlink"/>
            <w:sz w:val="20"/>
            <w:szCs w:val="20"/>
            <w:shd w:val="clear" w:color="auto" w:fill="FFFFFF"/>
          </w:rPr>
          <w:t>https://doi.org/</w:t>
        </w:r>
      </w:hyperlink>
      <w:r>
        <w:rPr>
          <w:rStyle w:val="Hyperlink"/>
          <w:sz w:val="20"/>
          <w:szCs w:val="20"/>
          <w:shd w:val="clear" w:color="auto" w:fill="FFFFFF"/>
        </w:rPr>
        <w:t>10.31004/jerkin.v4i4</w:t>
      </w:r>
      <w:r w:rsidRPr="00243067">
        <w:rPr>
          <w:rStyle w:val="Hyperlink"/>
          <w:sz w:val="20"/>
          <w:szCs w:val="20"/>
          <w:shd w:val="clear" w:color="auto" w:fill="FFFFFF"/>
        </w:rPr>
        <w:t>.</w:t>
      </w:r>
      <w:r w:rsidR="00D85E4D">
        <w:rPr>
          <w:rStyle w:val="Hyperlink"/>
          <w:sz w:val="20"/>
          <w:szCs w:val="20"/>
          <w:shd w:val="clear" w:color="auto" w:fill="FFFFFF"/>
        </w:rPr>
        <w:t>6</w:t>
      </w:r>
      <w:r w:rsidR="000D2A53">
        <w:rPr>
          <w:rStyle w:val="Hyperlink"/>
          <w:sz w:val="20"/>
          <w:szCs w:val="20"/>
          <w:shd w:val="clear" w:color="auto" w:fill="FFFFFF"/>
        </w:rPr>
        <w:t>598</w:t>
      </w:r>
    </w:p>
    <w:tbl>
      <w:tblPr>
        <w:tblW w:w="9204" w:type="dxa"/>
        <w:jc w:val="center"/>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671"/>
        <w:gridCol w:w="6533"/>
      </w:tblGrid>
      <w:tr w:rsidR="00A12DCE" w:rsidRPr="00DC4657" w14:paraId="24B9A858" w14:textId="77777777" w:rsidTr="007911F5">
        <w:trPr>
          <w:jc w:val="center"/>
        </w:trPr>
        <w:tc>
          <w:tcPr>
            <w:tcW w:w="2671" w:type="dxa"/>
            <w:tcBorders>
              <w:top w:val="single" w:sz="12" w:space="0" w:color="9BBB59"/>
              <w:bottom w:val="single" w:sz="12" w:space="0" w:color="9BBB59"/>
            </w:tcBorders>
          </w:tcPr>
          <w:p w14:paraId="663EB7FD" w14:textId="77777777" w:rsidR="00A12DCE" w:rsidRPr="00DC4657" w:rsidRDefault="00A12DCE" w:rsidP="007911F5">
            <w:pPr>
              <w:pBdr>
                <w:top w:val="nil"/>
                <w:left w:val="nil"/>
                <w:bottom w:val="nil"/>
                <w:right w:val="nil"/>
                <w:between w:val="nil"/>
              </w:pBdr>
              <w:tabs>
                <w:tab w:val="left" w:pos="8931"/>
                <w:tab w:val="left" w:pos="9072"/>
              </w:tabs>
              <w:spacing w:before="120" w:after="120" w:line="240" w:lineRule="auto"/>
              <w:ind w:right="13"/>
              <w:jc w:val="both"/>
              <w:rPr>
                <w:rFonts w:ascii="Times New Roman" w:eastAsia="Times New Roman" w:hAnsi="Times New Roman" w:cs="Times New Roman"/>
                <w:b/>
                <w:sz w:val="20"/>
                <w:szCs w:val="20"/>
                <w:lang w:val="id-ID"/>
              </w:rPr>
            </w:pPr>
            <w:r w:rsidRPr="00DC4657">
              <w:rPr>
                <w:rFonts w:ascii="Times New Roman" w:eastAsia="Times New Roman" w:hAnsi="Times New Roman" w:cs="Times New Roman"/>
                <w:b/>
                <w:sz w:val="20"/>
                <w:szCs w:val="20"/>
                <w:lang w:val="id-ID"/>
              </w:rPr>
              <w:t>ARTICLE INFO</w:t>
            </w:r>
          </w:p>
        </w:tc>
        <w:tc>
          <w:tcPr>
            <w:tcW w:w="6533" w:type="dxa"/>
            <w:tcBorders>
              <w:top w:val="single" w:sz="12" w:space="0" w:color="9BBB59"/>
              <w:bottom w:val="single" w:sz="12" w:space="0" w:color="9BBB59"/>
            </w:tcBorders>
          </w:tcPr>
          <w:p w14:paraId="0F254AF7" w14:textId="77777777" w:rsidR="00A12DCE" w:rsidRPr="00DC4657" w:rsidRDefault="00A12DCE" w:rsidP="007911F5">
            <w:pPr>
              <w:pBdr>
                <w:top w:val="nil"/>
                <w:left w:val="nil"/>
                <w:bottom w:val="nil"/>
                <w:right w:val="nil"/>
                <w:between w:val="nil"/>
              </w:pBdr>
              <w:tabs>
                <w:tab w:val="left" w:pos="8931"/>
                <w:tab w:val="left" w:pos="9072"/>
              </w:tabs>
              <w:spacing w:before="120" w:after="120" w:line="240" w:lineRule="auto"/>
              <w:ind w:right="13"/>
              <w:jc w:val="both"/>
              <w:rPr>
                <w:rFonts w:ascii="Times New Roman" w:eastAsia="Times New Roman" w:hAnsi="Times New Roman" w:cs="Times New Roman"/>
                <w:b/>
                <w:sz w:val="20"/>
                <w:szCs w:val="20"/>
                <w:lang w:val="id-ID"/>
              </w:rPr>
            </w:pPr>
            <w:r w:rsidRPr="00DC4657">
              <w:rPr>
                <w:rFonts w:ascii="Times New Roman" w:eastAsia="Times New Roman" w:hAnsi="Times New Roman" w:cs="Times New Roman"/>
                <w:b/>
                <w:sz w:val="20"/>
                <w:szCs w:val="20"/>
                <w:lang w:val="id-ID"/>
              </w:rPr>
              <w:t>ABSTRACT</w:t>
            </w:r>
          </w:p>
        </w:tc>
      </w:tr>
      <w:tr w:rsidR="00A12DCE" w:rsidRPr="00DC4657" w14:paraId="5D50BB36" w14:textId="77777777" w:rsidTr="00DB39AD">
        <w:trPr>
          <w:trHeight w:val="2949"/>
          <w:jc w:val="center"/>
        </w:trPr>
        <w:tc>
          <w:tcPr>
            <w:tcW w:w="2671" w:type="dxa"/>
            <w:vMerge w:val="restart"/>
            <w:tcBorders>
              <w:top w:val="single" w:sz="12" w:space="0" w:color="9BBB59"/>
            </w:tcBorders>
          </w:tcPr>
          <w:p w14:paraId="017BFDCE" w14:textId="77777777" w:rsidR="00A12DCE" w:rsidRPr="00DC4657" w:rsidRDefault="00A12DCE" w:rsidP="007911F5">
            <w:pPr>
              <w:pBdr>
                <w:top w:val="nil"/>
                <w:left w:val="nil"/>
                <w:bottom w:val="nil"/>
                <w:right w:val="nil"/>
                <w:between w:val="nil"/>
              </w:pBdr>
              <w:tabs>
                <w:tab w:val="left" w:pos="8931"/>
                <w:tab w:val="left" w:pos="9072"/>
              </w:tabs>
              <w:spacing w:after="0" w:line="240" w:lineRule="auto"/>
              <w:ind w:right="13"/>
              <w:jc w:val="both"/>
              <w:rPr>
                <w:rFonts w:ascii="Times New Roman" w:eastAsia="Times New Roman" w:hAnsi="Times New Roman" w:cs="Times New Roman"/>
                <w:b/>
                <w:sz w:val="20"/>
                <w:szCs w:val="20"/>
                <w:lang w:val="id-ID"/>
              </w:rPr>
            </w:pPr>
            <w:r w:rsidRPr="00DC4657">
              <w:rPr>
                <w:rFonts w:ascii="Times New Roman" w:eastAsia="Times New Roman" w:hAnsi="Times New Roman" w:cs="Times New Roman"/>
                <w:b/>
                <w:sz w:val="20"/>
                <w:szCs w:val="20"/>
                <w:lang w:val="id-ID"/>
              </w:rPr>
              <w:t>Article history</w:t>
            </w:r>
          </w:p>
          <w:p w14:paraId="0CC48668" w14:textId="44C8E6C4" w:rsidR="00A12DCE" w:rsidRPr="00DC4657" w:rsidRDefault="00170E3A" w:rsidP="007911F5">
            <w:pPr>
              <w:tabs>
                <w:tab w:val="left" w:pos="8931"/>
                <w:tab w:val="left" w:pos="9072"/>
              </w:tabs>
              <w:spacing w:after="0" w:line="240" w:lineRule="auto"/>
              <w:ind w:right="13"/>
              <w:jc w:val="both"/>
              <w:rPr>
                <w:rFonts w:ascii="Times New Roman" w:eastAsia="Times New Roman" w:hAnsi="Times New Roman" w:cs="Times New Roman"/>
                <w:i/>
                <w:sz w:val="20"/>
                <w:szCs w:val="20"/>
              </w:rPr>
            </w:pPr>
            <w:r w:rsidRPr="00DC4657">
              <w:rPr>
                <w:rFonts w:ascii="Times New Roman" w:eastAsia="Times New Roman" w:hAnsi="Times New Roman" w:cs="Times New Roman"/>
                <w:i/>
                <w:sz w:val="20"/>
                <w:szCs w:val="20"/>
              </w:rPr>
              <w:t xml:space="preserve">Received: </w:t>
            </w:r>
            <w:r w:rsidR="001357BF" w:rsidRPr="00DC4657">
              <w:rPr>
                <w:rFonts w:ascii="Times New Roman" w:eastAsia="Times New Roman" w:hAnsi="Times New Roman" w:cs="Times New Roman"/>
                <w:i/>
                <w:sz w:val="20"/>
                <w:szCs w:val="20"/>
              </w:rPr>
              <w:t>10</w:t>
            </w:r>
            <w:r w:rsidR="00A12DCE" w:rsidRPr="00DC4657">
              <w:rPr>
                <w:rFonts w:ascii="Times New Roman" w:eastAsia="Times New Roman" w:hAnsi="Times New Roman" w:cs="Times New Roman"/>
                <w:i/>
                <w:sz w:val="20"/>
                <w:szCs w:val="20"/>
              </w:rPr>
              <w:t xml:space="preserve"> </w:t>
            </w:r>
            <w:r w:rsidR="001357BF" w:rsidRPr="00DC4657">
              <w:rPr>
                <w:rFonts w:ascii="Times New Roman" w:eastAsia="Times New Roman" w:hAnsi="Times New Roman" w:cs="Times New Roman"/>
                <w:i/>
                <w:sz w:val="20"/>
                <w:szCs w:val="20"/>
              </w:rPr>
              <w:t xml:space="preserve">Juni </w:t>
            </w:r>
            <w:r w:rsidR="00A12DCE" w:rsidRPr="00DC4657">
              <w:rPr>
                <w:rFonts w:ascii="Times New Roman" w:eastAsia="Times New Roman" w:hAnsi="Times New Roman" w:cs="Times New Roman"/>
                <w:i/>
                <w:sz w:val="20"/>
                <w:szCs w:val="20"/>
              </w:rPr>
              <w:t>2026</w:t>
            </w:r>
          </w:p>
          <w:p w14:paraId="6A64EA98" w14:textId="0B654F69" w:rsidR="00A12DCE" w:rsidRPr="00DC4657" w:rsidRDefault="008A1749" w:rsidP="007911F5">
            <w:pPr>
              <w:tabs>
                <w:tab w:val="left" w:pos="8931"/>
                <w:tab w:val="left" w:pos="9072"/>
              </w:tabs>
              <w:spacing w:after="0" w:line="240" w:lineRule="auto"/>
              <w:ind w:right="13"/>
              <w:jc w:val="both"/>
              <w:rPr>
                <w:rFonts w:ascii="Times New Roman" w:eastAsia="Times New Roman" w:hAnsi="Times New Roman" w:cs="Times New Roman"/>
                <w:i/>
                <w:sz w:val="20"/>
                <w:szCs w:val="20"/>
              </w:rPr>
            </w:pPr>
            <w:r w:rsidRPr="00DC4657">
              <w:rPr>
                <w:rFonts w:ascii="Times New Roman" w:eastAsia="Times New Roman" w:hAnsi="Times New Roman" w:cs="Times New Roman"/>
                <w:i/>
                <w:sz w:val="20"/>
                <w:szCs w:val="20"/>
              </w:rPr>
              <w:t xml:space="preserve">Revised: </w:t>
            </w:r>
            <w:r w:rsidR="001357BF" w:rsidRPr="00DC4657">
              <w:rPr>
                <w:rFonts w:ascii="Times New Roman" w:eastAsia="Times New Roman" w:hAnsi="Times New Roman" w:cs="Times New Roman"/>
                <w:i/>
                <w:sz w:val="20"/>
                <w:szCs w:val="20"/>
              </w:rPr>
              <w:t>19</w:t>
            </w:r>
            <w:r w:rsidRPr="00DC4657">
              <w:rPr>
                <w:rFonts w:ascii="Times New Roman" w:eastAsia="Times New Roman" w:hAnsi="Times New Roman" w:cs="Times New Roman"/>
                <w:i/>
                <w:sz w:val="20"/>
                <w:szCs w:val="20"/>
              </w:rPr>
              <w:t xml:space="preserve"> </w:t>
            </w:r>
            <w:r w:rsidR="001357BF" w:rsidRPr="00DC4657">
              <w:rPr>
                <w:rFonts w:ascii="Times New Roman" w:eastAsia="Times New Roman" w:hAnsi="Times New Roman" w:cs="Times New Roman"/>
                <w:i/>
                <w:sz w:val="20"/>
                <w:szCs w:val="20"/>
              </w:rPr>
              <w:t xml:space="preserve">Juni </w:t>
            </w:r>
            <w:r w:rsidR="00A12DCE" w:rsidRPr="00DC4657">
              <w:rPr>
                <w:rFonts w:ascii="Times New Roman" w:eastAsia="Times New Roman" w:hAnsi="Times New Roman" w:cs="Times New Roman"/>
                <w:i/>
                <w:sz w:val="20"/>
                <w:szCs w:val="20"/>
              </w:rPr>
              <w:t>2026</w:t>
            </w:r>
          </w:p>
          <w:p w14:paraId="3C88B202" w14:textId="0D7CF0B7" w:rsidR="00A12DCE" w:rsidRPr="00DC4657" w:rsidRDefault="00A12DCE" w:rsidP="007911F5">
            <w:pPr>
              <w:tabs>
                <w:tab w:val="left" w:pos="8931"/>
                <w:tab w:val="left" w:pos="9072"/>
              </w:tabs>
              <w:spacing w:after="0" w:line="240" w:lineRule="auto"/>
              <w:ind w:right="13"/>
              <w:jc w:val="both"/>
              <w:rPr>
                <w:rFonts w:ascii="Times New Roman" w:eastAsia="Times New Roman" w:hAnsi="Times New Roman" w:cs="Times New Roman"/>
                <w:i/>
                <w:sz w:val="20"/>
                <w:szCs w:val="20"/>
              </w:rPr>
            </w:pPr>
            <w:r w:rsidRPr="00DC4657">
              <w:rPr>
                <w:rFonts w:ascii="Times New Roman" w:eastAsia="Times New Roman" w:hAnsi="Times New Roman" w:cs="Times New Roman"/>
                <w:i/>
                <w:sz w:val="20"/>
                <w:szCs w:val="20"/>
              </w:rPr>
              <w:t xml:space="preserve">Accepted: </w:t>
            </w:r>
            <w:r w:rsidR="006E5ABE">
              <w:rPr>
                <w:rFonts w:ascii="Times New Roman" w:eastAsia="Times New Roman" w:hAnsi="Times New Roman" w:cs="Times New Roman"/>
                <w:i/>
                <w:sz w:val="20"/>
                <w:szCs w:val="20"/>
              </w:rPr>
              <w:t>1 Juli</w:t>
            </w:r>
            <w:r w:rsidR="00B52679" w:rsidRPr="00DC4657">
              <w:rPr>
                <w:rFonts w:ascii="Times New Roman" w:eastAsia="Times New Roman" w:hAnsi="Times New Roman" w:cs="Times New Roman"/>
                <w:i/>
                <w:sz w:val="20"/>
                <w:szCs w:val="20"/>
              </w:rPr>
              <w:t xml:space="preserve"> </w:t>
            </w:r>
            <w:r w:rsidRPr="00DC4657">
              <w:rPr>
                <w:rFonts w:ascii="Times New Roman" w:eastAsia="Times New Roman" w:hAnsi="Times New Roman" w:cs="Times New Roman"/>
                <w:i/>
                <w:sz w:val="20"/>
                <w:szCs w:val="20"/>
              </w:rPr>
              <w:t>2026</w:t>
            </w:r>
          </w:p>
          <w:p w14:paraId="6321BE5B" w14:textId="77777777" w:rsidR="00A12DCE" w:rsidRPr="00DC4657" w:rsidRDefault="00A12DCE" w:rsidP="007911F5">
            <w:pPr>
              <w:pBdr>
                <w:top w:val="nil"/>
                <w:left w:val="nil"/>
                <w:bottom w:val="nil"/>
                <w:right w:val="nil"/>
                <w:between w:val="nil"/>
              </w:pBdr>
              <w:tabs>
                <w:tab w:val="left" w:pos="8931"/>
                <w:tab w:val="left" w:pos="9072"/>
              </w:tabs>
              <w:spacing w:after="0" w:line="240" w:lineRule="auto"/>
              <w:ind w:right="13"/>
              <w:jc w:val="both"/>
              <w:rPr>
                <w:rFonts w:ascii="Times New Roman" w:eastAsia="Times New Roman" w:hAnsi="Times New Roman" w:cs="Times New Roman"/>
                <w:i/>
                <w:sz w:val="20"/>
                <w:szCs w:val="20"/>
                <w:lang w:val="id-ID"/>
              </w:rPr>
            </w:pPr>
          </w:p>
          <w:p w14:paraId="439B4A9D" w14:textId="77777777" w:rsidR="002B3197" w:rsidRPr="00DC4657" w:rsidRDefault="002B3197" w:rsidP="00DC085E">
            <w:pPr>
              <w:pBdr>
                <w:top w:val="nil"/>
                <w:left w:val="nil"/>
                <w:bottom w:val="nil"/>
                <w:right w:val="nil"/>
                <w:between w:val="nil"/>
              </w:pBdr>
              <w:spacing w:after="0" w:line="240" w:lineRule="auto"/>
              <w:jc w:val="both"/>
              <w:rPr>
                <w:rFonts w:ascii="Times New Roman" w:eastAsia="Times New Roman" w:hAnsi="Times New Roman" w:cs="Times New Roman"/>
                <w:b/>
                <w:sz w:val="20"/>
                <w:szCs w:val="20"/>
              </w:rPr>
            </w:pPr>
            <w:r w:rsidRPr="00DC4657">
              <w:rPr>
                <w:rFonts w:ascii="Times New Roman" w:eastAsia="Times New Roman" w:hAnsi="Times New Roman" w:cs="Times New Roman"/>
                <w:b/>
                <w:sz w:val="20"/>
                <w:szCs w:val="20"/>
              </w:rPr>
              <w:t>Kata Kunci</w:t>
            </w:r>
          </w:p>
          <w:p w14:paraId="29C1CFD1" w14:textId="77777777" w:rsidR="006E5ABE" w:rsidRPr="00184E7A" w:rsidRDefault="006E5ABE" w:rsidP="006E5ABE">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184E7A">
              <w:rPr>
                <w:rFonts w:ascii="Times New Roman" w:eastAsia="Times New Roman" w:hAnsi="Times New Roman" w:cs="Times New Roman"/>
                <w:sz w:val="20"/>
                <w:szCs w:val="20"/>
              </w:rPr>
              <w:t>kompetensi vokasional ; pelatihan dimsum ; experiential learning ; keterampilan kuliner ; kewirausahaan siswa ; pengabdian kepada masyarakat</w:t>
            </w:r>
          </w:p>
          <w:p w14:paraId="70C15CE4" w14:textId="77777777" w:rsidR="000C3AFB" w:rsidRPr="00DC4657" w:rsidRDefault="000C3AFB" w:rsidP="000C3AFB">
            <w:pPr>
              <w:spacing w:after="0" w:line="240" w:lineRule="auto"/>
              <w:jc w:val="both"/>
              <w:rPr>
                <w:rFonts w:ascii="Times New Roman" w:hAnsi="Times New Roman" w:cs="Times New Roman"/>
                <w:color w:val="000000"/>
                <w:sz w:val="20"/>
                <w:szCs w:val="20"/>
                <w:lang w:val="id-ID"/>
              </w:rPr>
            </w:pPr>
          </w:p>
          <w:p w14:paraId="19DDCD29" w14:textId="77777777" w:rsidR="00455E6B" w:rsidRPr="00DC4657" w:rsidRDefault="00455E6B" w:rsidP="00DC085E">
            <w:pPr>
              <w:pBdr>
                <w:top w:val="nil"/>
                <w:left w:val="nil"/>
                <w:bottom w:val="nil"/>
                <w:right w:val="nil"/>
                <w:between w:val="nil"/>
              </w:pBdr>
              <w:spacing w:after="0" w:line="240" w:lineRule="auto"/>
              <w:jc w:val="both"/>
              <w:rPr>
                <w:rFonts w:ascii="Times New Roman" w:hAnsi="Times New Roman" w:cs="Times New Roman"/>
                <w:sz w:val="20"/>
                <w:szCs w:val="20"/>
              </w:rPr>
            </w:pPr>
          </w:p>
          <w:p w14:paraId="4D096A7F" w14:textId="77777777" w:rsidR="002B3197" w:rsidRPr="00DC4657" w:rsidRDefault="002B3197" w:rsidP="00DC085E">
            <w:pPr>
              <w:pBdr>
                <w:top w:val="nil"/>
                <w:left w:val="nil"/>
                <w:bottom w:val="nil"/>
                <w:right w:val="nil"/>
                <w:between w:val="nil"/>
              </w:pBdr>
              <w:spacing w:after="0" w:line="240" w:lineRule="auto"/>
              <w:jc w:val="both"/>
              <w:rPr>
                <w:rFonts w:ascii="Times New Roman" w:eastAsia="Times New Roman" w:hAnsi="Times New Roman" w:cs="Times New Roman"/>
                <w:b/>
                <w:sz w:val="20"/>
                <w:szCs w:val="20"/>
              </w:rPr>
            </w:pPr>
            <w:r w:rsidRPr="00DC4657">
              <w:rPr>
                <w:rFonts w:ascii="Times New Roman" w:eastAsia="Times New Roman" w:hAnsi="Times New Roman" w:cs="Times New Roman"/>
                <w:b/>
                <w:sz w:val="20"/>
                <w:szCs w:val="20"/>
              </w:rPr>
              <w:t>Keywords</w:t>
            </w:r>
          </w:p>
          <w:p w14:paraId="24CCCBBA" w14:textId="77777777" w:rsidR="006E5ABE" w:rsidRDefault="006E5ABE" w:rsidP="006E5ABE">
            <w:pPr>
              <w:pStyle w:val="E-JOURNALAbstrakTitle"/>
              <w:spacing w:after="0"/>
              <w:jc w:val="both"/>
              <w:rPr>
                <w:noProof/>
                <w:sz w:val="20"/>
                <w:szCs w:val="20"/>
                <w:lang w:val="en-US"/>
              </w:rPr>
            </w:pPr>
            <w:r w:rsidRPr="006E5ABE">
              <w:rPr>
                <w:b w:val="0"/>
                <w:iCs/>
                <w:sz w:val="20"/>
                <w:szCs w:val="20"/>
                <w:lang w:val="en-US"/>
              </w:rPr>
              <w:t>vocational competence; dim sum training; experiential learning; culinary skills; student entrepreneurship; community service</w:t>
            </w:r>
          </w:p>
          <w:p w14:paraId="2CB1E3FD" w14:textId="5FB06AD9" w:rsidR="00A12DCE" w:rsidRPr="00DC4657" w:rsidRDefault="00A12DCE" w:rsidP="001357BF">
            <w:pPr>
              <w:pStyle w:val="E-JOURNALAbstrakTitle"/>
              <w:spacing w:after="0"/>
              <w:rPr>
                <w:sz w:val="20"/>
                <w:szCs w:val="20"/>
                <w:lang w:val="en-US"/>
              </w:rPr>
            </w:pPr>
            <w:r w:rsidRPr="00DC4657">
              <w:rPr>
                <w:noProof/>
                <w:sz w:val="20"/>
                <w:szCs w:val="20"/>
                <w:lang w:val="en-US"/>
              </w:rPr>
              <w:drawing>
                <wp:inline distT="0" distB="0" distL="0" distR="0" wp14:anchorId="096FEACD" wp14:editId="258F8242">
                  <wp:extent cx="712470" cy="712470"/>
                  <wp:effectExtent l="0" t="0" r="0" b="0"/>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712470" cy="712470"/>
                          </a:xfrm>
                          <a:prstGeom prst="rect">
                            <a:avLst/>
                          </a:prstGeom>
                          <a:ln/>
                        </pic:spPr>
                      </pic:pic>
                    </a:graphicData>
                  </a:graphic>
                </wp:inline>
              </w:drawing>
            </w:r>
          </w:p>
          <w:p w14:paraId="3F8426BE" w14:textId="77777777" w:rsidR="00A12DCE" w:rsidRPr="00DC4657" w:rsidRDefault="00A12DCE" w:rsidP="007911F5">
            <w:pPr>
              <w:pBdr>
                <w:top w:val="nil"/>
                <w:left w:val="nil"/>
                <w:bottom w:val="nil"/>
                <w:right w:val="nil"/>
                <w:between w:val="nil"/>
              </w:pBdr>
              <w:tabs>
                <w:tab w:val="left" w:pos="8931"/>
                <w:tab w:val="left" w:pos="9072"/>
              </w:tabs>
              <w:spacing w:after="0"/>
              <w:ind w:right="13"/>
              <w:jc w:val="both"/>
              <w:rPr>
                <w:rFonts w:ascii="Times New Roman" w:eastAsia="Times New Roman" w:hAnsi="Times New Roman" w:cs="Times New Roman"/>
                <w:sz w:val="20"/>
                <w:szCs w:val="20"/>
              </w:rPr>
            </w:pPr>
          </w:p>
          <w:p w14:paraId="4BCF2BF4" w14:textId="77777777" w:rsidR="00A12DCE" w:rsidRPr="00DC4657" w:rsidRDefault="00A12DCE" w:rsidP="007911F5">
            <w:pPr>
              <w:pBdr>
                <w:top w:val="nil"/>
                <w:left w:val="nil"/>
                <w:bottom w:val="nil"/>
                <w:right w:val="nil"/>
                <w:between w:val="nil"/>
              </w:pBdr>
              <w:tabs>
                <w:tab w:val="right" w:pos="2160"/>
                <w:tab w:val="left" w:pos="8931"/>
                <w:tab w:val="left" w:pos="9072"/>
              </w:tabs>
              <w:spacing w:after="0" w:line="240" w:lineRule="auto"/>
              <w:ind w:right="13"/>
              <w:jc w:val="both"/>
              <w:rPr>
                <w:rFonts w:ascii="Times New Roman" w:eastAsia="Times New Roman" w:hAnsi="Times New Roman" w:cs="Times New Roman"/>
                <w:sz w:val="20"/>
                <w:szCs w:val="20"/>
                <w:lang w:val="id-ID"/>
              </w:rPr>
            </w:pPr>
          </w:p>
        </w:tc>
        <w:tc>
          <w:tcPr>
            <w:tcW w:w="6533" w:type="dxa"/>
            <w:tcBorders>
              <w:top w:val="single" w:sz="12" w:space="0" w:color="9BBB59"/>
              <w:bottom w:val="single" w:sz="12" w:space="0" w:color="9BBB59"/>
            </w:tcBorders>
            <w:shd w:val="clear" w:color="auto" w:fill="F2F2F2"/>
          </w:tcPr>
          <w:p w14:paraId="65D5FCD1" w14:textId="7CA116B7" w:rsidR="00A12DCE" w:rsidRPr="00DC4657" w:rsidRDefault="006E5ABE" w:rsidP="000C3A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0"/>
                <w:szCs w:val="20"/>
              </w:rPr>
            </w:pPr>
            <w:r w:rsidRPr="00184E7A">
              <w:rPr>
                <w:rFonts w:ascii="Times New Roman" w:eastAsia="Times New Roman" w:hAnsi="Times New Roman" w:cs="Times New Roman"/>
                <w:sz w:val="20"/>
                <w:szCs w:val="20"/>
              </w:rPr>
              <w:t>Peningkatan kompetensi vokasional merupakan bagian penting dalam mempersiapkan lulusan Sekolah Menengah Kejuruan agar mampu memenuhi kebutuhan industri dan mengembangkan peluang kewirausahaan. Kegiatan Pengabdian kepada Masyarakat ini bertujuan meningkatkan pengetahuan dan keterampilan kuliner siswa Program Keahlian Kuliner SMKN 1 Leuwimunding Kabupaten Majalengka melalui pelatihan pembuatan dimsum berbasis praktik langsung. Metode pelaksanaan menggunakan pendekatan partisipatif dengan model experiential learning melalui tahapan identifikasi kebutuhan, penyampaian materi, demonstrasi, praktik berkelompok, pendampingan, dan evaluasi. Materi pelatihan mencakup pengenalan bahan dan peralatan, teknik pengolahan dan pembentukan dimsum, proses pengukusan, penerapan higiene, sanitasi, dan keselamatan kerja, penyajian, pengemasan, serta perhitungan biaya produksi dan harga jual sederhana. Evaluasi dilakukan melalui pengamatan terhadap proses kerja, keterampilan peserta, kualitas produk, dan survei kepuasan. Kegiatan berlangsung dengan baik dan lancar serta mendapat respons positif dari peserta. Siswa mampu mengikuti tahapan pembuatan dimsum dan menghasilkan produk dengan rasa, tekstur, bentuk, serta tingkat kematangan yang cukup baik. Hasil survei menunjukkan bahwa 87</w:t>
            </w:r>
            <w:proofErr w:type="gramStart"/>
            <w:r w:rsidRPr="00184E7A">
              <w:rPr>
                <w:rFonts w:ascii="Times New Roman" w:eastAsia="Times New Roman" w:hAnsi="Times New Roman" w:cs="Times New Roman"/>
                <w:sz w:val="20"/>
                <w:szCs w:val="20"/>
              </w:rPr>
              <w:t>,62</w:t>
            </w:r>
            <w:proofErr w:type="gramEnd"/>
            <w:r w:rsidRPr="00184E7A">
              <w:rPr>
                <w:rFonts w:ascii="Times New Roman" w:eastAsia="Times New Roman" w:hAnsi="Times New Roman" w:cs="Times New Roman"/>
                <w:sz w:val="20"/>
                <w:szCs w:val="20"/>
              </w:rPr>
              <w:t>% tanggapan peserta berada pada kategori setuju dan sangat setuju, sedangkan tidak terdapat tanggapan tidak setuju maupun sangat tidak setuju. Pelatihan ini memberikan kontribusi terhadap peningkatan keterampilan teknis, pemahaman mengenai keamanan pangan, kerja sama kelompok, dan wawasan kewirausahaan siswa. Kegiatan ini juga memperkuat kolaborasi antara Telkom University dan SMKN 1 Leuwimunding dalam pengembangan kompetensi pendidikan vokasional.</w:t>
            </w:r>
          </w:p>
        </w:tc>
      </w:tr>
      <w:tr w:rsidR="00A12DCE" w:rsidRPr="00DC4657" w14:paraId="23EB54FE" w14:textId="77777777" w:rsidTr="007911F5">
        <w:trPr>
          <w:trHeight w:val="349"/>
          <w:jc w:val="center"/>
        </w:trPr>
        <w:tc>
          <w:tcPr>
            <w:tcW w:w="2671" w:type="dxa"/>
            <w:vMerge/>
            <w:tcBorders>
              <w:top w:val="single" w:sz="12" w:space="0" w:color="9BBB59"/>
            </w:tcBorders>
          </w:tcPr>
          <w:p w14:paraId="7D2AE5EC" w14:textId="77777777" w:rsidR="00A12DCE" w:rsidRPr="00DC4657" w:rsidRDefault="00A12DCE" w:rsidP="007911F5">
            <w:pPr>
              <w:widowControl w:val="0"/>
              <w:pBdr>
                <w:top w:val="nil"/>
                <w:left w:val="nil"/>
                <w:bottom w:val="nil"/>
                <w:right w:val="nil"/>
                <w:between w:val="nil"/>
              </w:pBdr>
              <w:tabs>
                <w:tab w:val="left" w:pos="8931"/>
                <w:tab w:val="left" w:pos="9072"/>
              </w:tabs>
              <w:spacing w:line="240" w:lineRule="auto"/>
              <w:ind w:right="13"/>
              <w:jc w:val="both"/>
              <w:rPr>
                <w:rFonts w:ascii="Times New Roman" w:eastAsia="Times New Roman" w:hAnsi="Times New Roman" w:cs="Times New Roman"/>
                <w:sz w:val="20"/>
                <w:szCs w:val="20"/>
                <w:lang w:val="id-ID"/>
              </w:rPr>
            </w:pPr>
          </w:p>
        </w:tc>
        <w:tc>
          <w:tcPr>
            <w:tcW w:w="6533" w:type="dxa"/>
            <w:tcBorders>
              <w:top w:val="single" w:sz="12" w:space="0" w:color="9BBB59"/>
              <w:bottom w:val="single" w:sz="12" w:space="0" w:color="9BBB59"/>
            </w:tcBorders>
            <w:shd w:val="clear" w:color="auto" w:fill="F2F2F2"/>
          </w:tcPr>
          <w:p w14:paraId="14E033B2" w14:textId="77777777" w:rsidR="006E5ABE" w:rsidRDefault="006E5ABE" w:rsidP="009524E1">
            <w:pPr>
              <w:spacing w:after="0" w:line="240" w:lineRule="auto"/>
              <w:jc w:val="both"/>
              <w:rPr>
                <w:rFonts w:ascii="Times New Roman" w:hAnsi="Times New Roman" w:cs="Times New Roman"/>
                <w:noProof/>
                <w:sz w:val="20"/>
                <w:szCs w:val="20"/>
              </w:rPr>
            </w:pPr>
            <w:r w:rsidRPr="006E5ABE">
              <w:rPr>
                <w:rFonts w:ascii="Times New Roman" w:hAnsi="Times New Roman" w:cs="Times New Roman"/>
                <w:iCs/>
                <w:sz w:val="20"/>
                <w:szCs w:val="20"/>
              </w:rPr>
              <w:t xml:space="preserve">Enhancing vocational competence is crucial for preparing Vocational High School (SMK) graduates to meet industry demands and develop entrepreneurial opportunities. This community service activity aimed to improve the culinary knowledge and skills of students in the Culinary Arts program at SMKN 1 Leuwimunding, Majalengka Regency, through hands-on dim sum making training. A participatory approach utilizing an experiential learning model was employed, comprising stages such as needs assessment, material delivery, demonstration, group practice, mentoring, and evaluation. The training covered an introduction to ingredients and equipment, dim sum preparation and shaping techniques, steaming processes, the application of hygiene, sanitation, and workplace safety, presentation, packaging, and basic calculations for production costs and selling prices. Evaluation was conducted by observing work processes, participant skills, and product quality, alongside a satisfaction survey. The activity proceeded smoothly and successfully, eliciting a positive response from participants. Students were able to follow the dim sum making steps and produce items with satisfactory taste, texture, shape, and doneness. Survey results indicated that 87.62% of participant responses fell into the "agree" or "strongly agree" categories, with no responses indicating disagreement or strong disagreement. This training contributed to enhancing students' technical skills, understanding of food safety, teamwork capabilities, </w:t>
            </w:r>
            <w:r w:rsidRPr="006E5ABE">
              <w:rPr>
                <w:rFonts w:ascii="Times New Roman" w:hAnsi="Times New Roman" w:cs="Times New Roman"/>
                <w:iCs/>
                <w:sz w:val="20"/>
                <w:szCs w:val="20"/>
              </w:rPr>
              <w:lastRenderedPageBreak/>
              <w:t>and entrepreneurial insight. Furthermore, the activity strengthened the collaboration between Telkom University and SMKN 1 Leuwimunding in developing vocational education competencies.</w:t>
            </w:r>
          </w:p>
          <w:p w14:paraId="0441DC79" w14:textId="782BDF92" w:rsidR="0082770E" w:rsidRPr="00DC4657" w:rsidRDefault="00DC79D0" w:rsidP="009524E1">
            <w:pPr>
              <w:spacing w:after="0" w:line="240" w:lineRule="auto"/>
              <w:jc w:val="both"/>
              <w:rPr>
                <w:rFonts w:ascii="Times New Roman" w:eastAsia="Times New Roman" w:hAnsi="Times New Roman" w:cs="Times New Roman"/>
                <w:iCs/>
                <w:sz w:val="20"/>
                <w:szCs w:val="20"/>
              </w:rPr>
            </w:pPr>
            <w:r w:rsidRPr="00DC4657">
              <w:rPr>
                <w:rFonts w:ascii="Times New Roman" w:hAnsi="Times New Roman" w:cs="Times New Roman"/>
                <w:noProof/>
                <w:sz w:val="20"/>
                <w:szCs w:val="20"/>
              </w:rPr>
              <w:drawing>
                <wp:inline distT="0" distB="0" distL="0" distR="0" wp14:anchorId="544FBA25" wp14:editId="11A4FB2E">
                  <wp:extent cx="665259" cy="237553"/>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665259" cy="237553"/>
                          </a:xfrm>
                          <a:prstGeom prst="rect">
                            <a:avLst/>
                          </a:prstGeom>
                        </pic:spPr>
                      </pic:pic>
                    </a:graphicData>
                  </a:graphic>
                </wp:inline>
              </w:drawing>
            </w:r>
            <w:r w:rsidR="00DD2CAF" w:rsidRPr="00DC4657">
              <w:rPr>
                <w:rFonts w:ascii="Times New Roman" w:eastAsia="Times New Roman" w:hAnsi="Times New Roman" w:cs="Times New Roman"/>
                <w:iCs/>
                <w:sz w:val="20"/>
                <w:szCs w:val="20"/>
              </w:rPr>
              <w:tab/>
            </w:r>
          </w:p>
          <w:p w14:paraId="3493C4A2" w14:textId="6DB3C6D3" w:rsidR="00A12DCE" w:rsidRPr="00DC4657" w:rsidRDefault="0082770E" w:rsidP="009524E1">
            <w:pPr>
              <w:pStyle w:val="E-JOURNALAbstractBodyEnglish"/>
              <w:ind w:right="13" w:firstLine="0"/>
              <w:rPr>
                <w:b/>
                <w:sz w:val="20"/>
                <w:szCs w:val="20"/>
              </w:rPr>
            </w:pPr>
            <w:r w:rsidRPr="00DC4657">
              <w:rPr>
                <w:sz w:val="20"/>
                <w:szCs w:val="20"/>
              </w:rPr>
              <w:t xml:space="preserve">This is an open access article under the </w:t>
            </w:r>
            <w:hyperlink r:id="rId12">
              <w:r w:rsidRPr="00DC4657">
                <w:rPr>
                  <w:sz w:val="20"/>
                  <w:szCs w:val="20"/>
                </w:rPr>
                <w:t>CC–BY-SA</w:t>
              </w:r>
            </w:hyperlink>
            <w:r w:rsidRPr="00DC4657">
              <w:rPr>
                <w:sz w:val="20"/>
                <w:szCs w:val="20"/>
              </w:rPr>
              <w:t xml:space="preserve"> license.</w:t>
            </w:r>
          </w:p>
        </w:tc>
      </w:tr>
    </w:tbl>
    <w:p w14:paraId="5A80486F" w14:textId="3C26A5C3" w:rsidR="0039652D" w:rsidRPr="00455E6B" w:rsidRDefault="00A12DCE" w:rsidP="00532E54">
      <w:pPr>
        <w:spacing w:after="0" w:line="240" w:lineRule="auto"/>
        <w:jc w:val="both"/>
        <w:rPr>
          <w:rFonts w:ascii="Times New Roman" w:eastAsia="Times New Roman" w:hAnsi="Times New Roman" w:cs="Times New Roman"/>
          <w:bCs/>
          <w:color w:val="000000" w:themeColor="text1"/>
          <w:sz w:val="20"/>
          <w:szCs w:val="20"/>
        </w:rPr>
      </w:pPr>
      <w:r w:rsidRPr="00455E6B">
        <w:rPr>
          <w:rFonts w:ascii="Times New Roman" w:hAnsi="Times New Roman" w:cs="Times New Roman"/>
          <w:b/>
          <w:color w:val="000000" w:themeColor="text1"/>
          <w:sz w:val="20"/>
          <w:szCs w:val="20"/>
        </w:rPr>
        <w:lastRenderedPageBreak/>
        <w:t>How to Cite</w:t>
      </w:r>
      <w:r w:rsidR="00815C9D" w:rsidRPr="00455E6B">
        <w:rPr>
          <w:rFonts w:ascii="Times New Roman" w:hAnsi="Times New Roman" w:cs="Times New Roman"/>
          <w:sz w:val="20"/>
          <w:szCs w:val="20"/>
          <w:lang w:val="sv-SE"/>
        </w:rPr>
        <w:t xml:space="preserve"> </w:t>
      </w:r>
      <w:r w:rsidR="006E5ABE" w:rsidRPr="00184E7A">
        <w:rPr>
          <w:rFonts w:ascii="Times New Roman" w:eastAsia="Times New Roman" w:hAnsi="Times New Roman" w:cs="Times New Roman"/>
          <w:color w:val="000000"/>
          <w:sz w:val="20"/>
          <w:szCs w:val="20"/>
        </w:rPr>
        <w:t>Ilham Fajri</w:t>
      </w:r>
      <w:r w:rsidR="006E5ABE" w:rsidRPr="00455E6B">
        <w:rPr>
          <w:rFonts w:ascii="Times New Roman" w:hAnsi="Times New Roman" w:cs="Times New Roman"/>
          <w:sz w:val="20"/>
          <w:szCs w:val="20"/>
          <w:lang w:val="en-GB"/>
        </w:rPr>
        <w:t xml:space="preserve"> </w:t>
      </w:r>
      <w:r w:rsidR="00447D9F" w:rsidRPr="00455E6B">
        <w:rPr>
          <w:rFonts w:ascii="Times New Roman" w:hAnsi="Times New Roman" w:cs="Times New Roman"/>
          <w:sz w:val="20"/>
          <w:szCs w:val="20"/>
          <w:lang w:val="en-GB"/>
        </w:rPr>
        <w:t xml:space="preserve">el at </w:t>
      </w:r>
      <w:r w:rsidRPr="00455E6B">
        <w:rPr>
          <w:rFonts w:ascii="Times New Roman" w:hAnsi="Times New Roman" w:cs="Times New Roman"/>
          <w:color w:val="000000" w:themeColor="text1"/>
          <w:sz w:val="20"/>
          <w:szCs w:val="20"/>
        </w:rPr>
        <w:t>(2026</w:t>
      </w:r>
      <w:r w:rsidR="000D2A53" w:rsidRPr="00455E6B">
        <w:rPr>
          <w:rFonts w:ascii="Times New Roman" w:hAnsi="Times New Roman" w:cs="Times New Roman"/>
          <w:color w:val="000000" w:themeColor="text1"/>
          <w:sz w:val="20"/>
          <w:szCs w:val="20"/>
        </w:rPr>
        <w:t>)</w:t>
      </w:r>
      <w:r w:rsidR="00B60B2C" w:rsidRPr="00455E6B">
        <w:rPr>
          <w:rFonts w:ascii="Times New Roman" w:hAnsi="Times New Roman" w:cs="Times New Roman"/>
          <w:bCs/>
          <w:iCs/>
          <w:sz w:val="20"/>
          <w:szCs w:val="20"/>
        </w:rPr>
        <w:t xml:space="preserve"> </w:t>
      </w:r>
      <w:sdt>
        <w:sdtPr>
          <w:rPr>
            <w:rFonts w:ascii="Times New Roman" w:hAnsi="Times New Roman" w:cs="Times New Roman"/>
            <w:sz w:val="20"/>
            <w:szCs w:val="20"/>
          </w:rPr>
          <w:tag w:val="goog_rdk_0"/>
          <w:id w:val="-1324267465"/>
        </w:sdtPr>
        <w:sdtEndPr>
          <w:rPr>
            <w:color w:val="000000" w:themeColor="text1"/>
          </w:rPr>
        </w:sdtEndPr>
        <w:sdtContent>
          <w:sdt>
            <w:sdtPr>
              <w:rPr>
                <w:rFonts w:ascii="Times New Roman" w:hAnsi="Times New Roman" w:cs="Times New Roman"/>
                <w:bCs/>
                <w:sz w:val="20"/>
                <w:szCs w:val="20"/>
              </w:rPr>
              <w:tag w:val="goog_rdk_0"/>
              <w:id w:val="288322606"/>
            </w:sdtPr>
            <w:sdtEndPr>
              <w:rPr>
                <w:bCs w:val="0"/>
                <w:color w:val="000000" w:themeColor="text1"/>
              </w:rPr>
            </w:sdtEndPr>
            <w:sdtContent>
              <w:sdt>
                <w:sdtPr>
                  <w:rPr>
                    <w:rFonts w:ascii="Times New Roman" w:hAnsi="Times New Roman" w:cs="Times New Roman"/>
                    <w:color w:val="000000" w:themeColor="text1"/>
                    <w:sz w:val="20"/>
                    <w:szCs w:val="20"/>
                  </w:rPr>
                  <w:tag w:val="goog_rdk_0"/>
                  <w:id w:val="-652525789"/>
                </w:sdtPr>
                <w:sdtEndPr/>
                <w:sdtContent>
                  <w:sdt>
                    <w:sdtPr>
                      <w:rPr>
                        <w:rFonts w:ascii="Times New Roman" w:hAnsi="Times New Roman" w:cs="Times New Roman"/>
                        <w:color w:val="000000" w:themeColor="text1"/>
                        <w:sz w:val="20"/>
                        <w:szCs w:val="20"/>
                      </w:rPr>
                      <w:tag w:val="goog_rdk_0"/>
                      <w:id w:val="-199175181"/>
                    </w:sdtPr>
                    <w:sdtEndPr/>
                    <w:sdtContent>
                      <w:sdt>
                        <w:sdtPr>
                          <w:rPr>
                            <w:rFonts w:ascii="Times New Roman" w:hAnsi="Times New Roman" w:cs="Times New Roman"/>
                            <w:sz w:val="20"/>
                            <w:szCs w:val="20"/>
                          </w:rPr>
                          <w:tag w:val="goog_rdk_0"/>
                          <w:id w:val="-1829736164"/>
                        </w:sdtPr>
                        <w:sdtEndPr/>
                        <w:sdtContent>
                          <w:sdt>
                            <w:sdtPr>
                              <w:rPr>
                                <w:rFonts w:ascii="Times New Roman" w:hAnsi="Times New Roman" w:cs="Times New Roman"/>
                                <w:color w:val="000000" w:themeColor="text1"/>
                                <w:sz w:val="20"/>
                                <w:szCs w:val="20"/>
                              </w:rPr>
                              <w:tag w:val="goog_rdk_0"/>
                              <w:id w:val="-1625612330"/>
                            </w:sdtPr>
                            <w:sdtEndPr/>
                            <w:sdtContent>
                              <w:sdt>
                                <w:sdtPr>
                                  <w:rPr>
                                    <w:rFonts w:ascii="Times New Roman" w:hAnsi="Times New Roman" w:cs="Times New Roman"/>
                                    <w:sz w:val="20"/>
                                    <w:szCs w:val="20"/>
                                  </w:rPr>
                                  <w:tag w:val="goog_rdk_0"/>
                                  <w:id w:val="-1728452781"/>
                                </w:sdtPr>
                                <w:sdtContent>
                                  <w:r w:rsidR="006E5ABE" w:rsidRPr="00184E7A">
                                    <w:rPr>
                                      <w:rFonts w:ascii="Times New Roman" w:eastAsia="Cardo" w:hAnsi="Times New Roman" w:cs="Times New Roman"/>
                                      <w:color w:val="000000"/>
                                      <w:sz w:val="20"/>
                                      <w:szCs w:val="20"/>
                                    </w:rPr>
                                    <w:t xml:space="preserve">Peningkatan Keterampilan Kuliner Bagi Siswa SMKN 1 Leuwimunding Kabupaten Majalengka Melalui Pelatihan Praktis </w:t>
                                  </w:r>
                                </w:sdtContent>
                              </w:sdt>
                              <w:r w:rsidR="006E5ABE">
                                <w:rPr>
                                  <w:rFonts w:ascii="Times New Roman" w:hAnsi="Times New Roman" w:cs="Times New Roman"/>
                                  <w:sz w:val="20"/>
                                  <w:szCs w:val="20"/>
                                </w:rPr>
                                <w:t xml:space="preserve"> </w:t>
                              </w:r>
                            </w:sdtContent>
                          </w:sdt>
                          <w:r w:rsidR="00D70D0C" w:rsidRPr="00455E6B">
                            <w:rPr>
                              <w:rFonts w:ascii="Times New Roman" w:hAnsi="Times New Roman" w:cs="Times New Roman"/>
                              <w:color w:val="000000" w:themeColor="text1"/>
                              <w:sz w:val="20"/>
                              <w:szCs w:val="20"/>
                            </w:rPr>
                            <w:t xml:space="preserve"> </w:t>
                          </w:r>
                        </w:sdtContent>
                      </w:sdt>
                      <w:r w:rsidR="001357BF" w:rsidRPr="00455E6B">
                        <w:rPr>
                          <w:rFonts w:ascii="Times New Roman" w:hAnsi="Times New Roman" w:cs="Times New Roman"/>
                          <w:sz w:val="20"/>
                          <w:szCs w:val="20"/>
                        </w:rPr>
                        <w:t xml:space="preserve">  </w:t>
                      </w:r>
                      <w:sdt>
                        <w:sdtPr>
                          <w:rPr>
                            <w:rFonts w:ascii="Times New Roman" w:hAnsi="Times New Roman" w:cs="Times New Roman"/>
                            <w:sz w:val="20"/>
                            <w:szCs w:val="20"/>
                          </w:rPr>
                          <w:tag w:val="goog_rdk_0"/>
                          <w:id w:val="1803575655"/>
                        </w:sdtPr>
                        <w:sdtEndPr/>
                        <w:sdtContent>
                          <w:hyperlink r:id="rId13" w:history="1">
                            <w:r w:rsidR="00A9176B" w:rsidRPr="00455E6B">
                              <w:rPr>
                                <w:rStyle w:val="Hyperlink"/>
                                <w:rFonts w:ascii="Times New Roman" w:hAnsi="Times New Roman" w:cs="Times New Roman"/>
                                <w:sz w:val="20"/>
                                <w:szCs w:val="20"/>
                                <w:shd w:val="clear" w:color="auto" w:fill="FFFFFF"/>
                              </w:rPr>
                              <w:t>https://doi.org/</w:t>
                            </w:r>
                          </w:hyperlink>
                          <w:r w:rsidR="00A9176B" w:rsidRPr="00455E6B">
                            <w:rPr>
                              <w:rStyle w:val="Hyperlink"/>
                              <w:rFonts w:ascii="Times New Roman" w:hAnsi="Times New Roman" w:cs="Times New Roman"/>
                              <w:sz w:val="20"/>
                              <w:szCs w:val="20"/>
                              <w:shd w:val="clear" w:color="auto" w:fill="FFFFFF"/>
                            </w:rPr>
                            <w:t>10.31004/jerkin.v4i4.6598</w:t>
                          </w:r>
                        </w:sdtContent>
                      </w:sdt>
                    </w:sdtContent>
                  </w:sdt>
                </w:sdtContent>
              </w:sdt>
            </w:sdtContent>
          </w:sdt>
        </w:sdtContent>
      </w:sdt>
    </w:p>
    <w:p w14:paraId="4B7D33A3" w14:textId="2FB6E092" w:rsidR="001951BF" w:rsidRPr="00631842" w:rsidRDefault="009524E1" w:rsidP="001951BF">
      <w:pPr>
        <w:spacing w:before="120" w:after="240" w:line="240" w:lineRule="auto"/>
        <w:jc w:val="center"/>
        <w:rPr>
          <w:rFonts w:ascii="Times New Roman" w:hAnsi="Times New Roman" w:cs="Times New Roman"/>
        </w:rPr>
      </w:pPr>
      <w:r>
        <w:rPr>
          <w:rFonts w:ascii="Times New Roman" w:hAnsi="Times New Roman" w:cs="Times New Roman"/>
          <w:b/>
        </w:rPr>
        <w:t>PENDAHULUAN</w:t>
      </w:r>
    </w:p>
    <w:p w14:paraId="250E6A7C" w14:textId="77777777" w:rsidR="006E5ABE" w:rsidRPr="00184E7A" w:rsidRDefault="006E5ABE" w:rsidP="006E5AB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184E7A">
        <w:rPr>
          <w:rFonts w:ascii="Times New Roman" w:eastAsia="Times New Roman" w:hAnsi="Times New Roman" w:cs="Times New Roman"/>
          <w:color w:val="000000"/>
        </w:rPr>
        <w:t>Pendidikan vokasi di Indonesia memiliki peran strategis dalam mempersiapkan sumber daya manusia yang kompeten dan siap kerja, khususnya dalam sektor kuliner yang terus berkembang pesat baik di tingkat lokal maupun global. Keterampilan kuliner tidak hanya mencakup kemampuan dasar memasak, tetapi juga penguasaan teknik, manajemen dapur, higienitas dan sanitasi pangan, serta inovasi produk sesuai kebutuhan konsumen dan standar industri [1]. Seiring dengan perubahan tren dan tuntutan kualitas industri jasa boga, keterampilan teknis praktis menjadi faktor kunci yang menentukan kesiapan lulusan untuk memasuki dunia kerja atau berwirausaha [2].</w:t>
      </w:r>
    </w:p>
    <w:p w14:paraId="3517CF8B" w14:textId="77777777" w:rsidR="006E5ABE" w:rsidRPr="00184E7A" w:rsidRDefault="006E5ABE" w:rsidP="006E5AB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184E7A">
        <w:rPr>
          <w:rFonts w:ascii="Times New Roman" w:eastAsia="Times New Roman" w:hAnsi="Times New Roman" w:cs="Times New Roman"/>
          <w:color w:val="000000"/>
        </w:rPr>
        <w:t>SMK Negeri 1 Leuwimunding, sebuah sekolah menengah kejuruan negeri yang terletak di Kecamatan Leuwimunding, Kabupaten Majalengka, Provinsi Jawa Barat, berdiri sejak 20 April 2016 dan berada di bawah naungan Kementerian Pendidikan dan Kebudayaan Republik Indonesia. Berdasarkan keputusan Badan Akreditasi Nasional Sekolah/Madrasah (BAN-SM), sekolah ini memiliki akreditasi B yang menyelenggarakan berbagai program keahlian vokasional termasuk program kompetensi keahlian kuliner.</w:t>
      </w:r>
    </w:p>
    <w:p w14:paraId="6D81DFAF" w14:textId="77777777" w:rsidR="006E5ABE" w:rsidRPr="00184E7A" w:rsidRDefault="006E5ABE" w:rsidP="006E5AB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184E7A">
        <w:rPr>
          <w:rFonts w:ascii="Times New Roman" w:eastAsia="Times New Roman" w:hAnsi="Times New Roman" w:cs="Times New Roman"/>
          <w:color w:val="000000"/>
        </w:rPr>
        <w:t>Pendidikan formal di Sekolah Menengah Kejuruan (SMK), khususnya pada program keahlian kuliner, memang telah memberikan landasan teori dan praktik dasar. Namun, studi empiris menunjukkan bahwa pembelajaran kritis berbasis praktik langsung (hands-on training) secara signifikan dapat meningkatkan kompetensi siswa dan kesiapan mereka menghadapi tantangan di dunia kerja [3]. Pelatihan keterampilan kuliner berbasis praktik selain dapat meningkatkan kemampuan teknis juga dapat merangsang kepercayaan diri, pemahaman standar mutu pangan, serta kemampuan inovasi produk, sebagaimana ditunjukkan dalam pelatihan-pelatihan serupa yang telah dilakukan pada konteks siswa SMK [4].</w:t>
      </w:r>
    </w:p>
    <w:p w14:paraId="2A6F34C3" w14:textId="77777777" w:rsidR="006E5ABE" w:rsidRPr="00184E7A" w:rsidRDefault="006E5ABE" w:rsidP="006E5AB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184E7A">
        <w:rPr>
          <w:rFonts w:ascii="Times New Roman" w:eastAsia="Times New Roman" w:hAnsi="Times New Roman" w:cs="Times New Roman"/>
          <w:color w:val="000000"/>
        </w:rPr>
        <w:t>Selain itu, adanya tantangan kesenjangan antara hasil pembelajaran sekolah dan kebutuhan industri mendorong perlunya intervensi peningkatan keterampilan yang lebih sistematis melalui pelatihan terstruktur. Penelitian menunjukkan bahwa dukungan fasilitas pembelajaran praktik serta kegiatan praktik yang intensif berpengaruh positif terhadap pembentukan kompetensi siswa dalam bidang kuliner [5]. Pelatihan keterampilan tidak hanya berfungsi sebagai media transfer keterampilan teknis, tetapi juga sebagai alat pemberdayaan yang dapat mendorong motivasi berwirausaha dan percepatan kesiapan kerja peserta pelatihan [6].</w:t>
      </w:r>
    </w:p>
    <w:p w14:paraId="6B14EDD1" w14:textId="127E057E" w:rsidR="006E5ABE" w:rsidRPr="00184E7A" w:rsidRDefault="006E5ABE" w:rsidP="006E5AB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184E7A">
        <w:rPr>
          <w:rFonts w:ascii="Times New Roman" w:eastAsia="Times New Roman" w:hAnsi="Times New Roman" w:cs="Times New Roman"/>
          <w:color w:val="000000"/>
        </w:rPr>
        <w:t>Dengan mempertimbangkan kebutuhan tersebut, pelatihan praktis yang dirancang khusus untuk siswa SMKN 1 Leuwimunding Kabupaten Majalengka diharapkan mampu menjembatani kesenjangan antara pembelajaran di sekolah dan realitas tuntutan industri jasa boga, serta memberi dampak yang berkelanjutan bagi peningkatan kompetensi dan potensi kewirausahaan lulusan</w:t>
      </w:r>
      <w:proofErr w:type="gramStart"/>
      <w:r w:rsidRPr="00184E7A">
        <w:rPr>
          <w:rFonts w:ascii="Times New Roman" w:eastAsia="Times New Roman" w:hAnsi="Times New Roman" w:cs="Times New Roman"/>
          <w:color w:val="000000"/>
        </w:rPr>
        <w:t>..</w:t>
      </w:r>
      <w:proofErr w:type="gramEnd"/>
    </w:p>
    <w:p w14:paraId="65BEF9C1" w14:textId="07A57610" w:rsidR="006E5ABE" w:rsidRPr="00184E7A" w:rsidRDefault="006E5ABE" w:rsidP="006E5AB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184E7A">
        <w:rPr>
          <w:rFonts w:ascii="Times New Roman" w:eastAsia="Times New Roman" w:hAnsi="Times New Roman" w:cs="Times New Roman"/>
          <w:b/>
          <w:color w:val="000000"/>
        </w:rPr>
        <w:t xml:space="preserve">METODE </w:t>
      </w:r>
    </w:p>
    <w:p w14:paraId="6A80461D" w14:textId="77777777" w:rsidR="006E5ABE" w:rsidRPr="00184E7A" w:rsidRDefault="006E5ABE" w:rsidP="006E5AB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184E7A">
        <w:rPr>
          <w:rFonts w:ascii="Times New Roman" w:eastAsia="Times New Roman" w:hAnsi="Times New Roman" w:cs="Times New Roman"/>
          <w:color w:val="000000"/>
        </w:rPr>
        <w:t xml:space="preserve">Kegiatan pengabdian kepada masyarakat ini dilaksanakan dengan pendekatan partisipatif dengan model </w:t>
      </w:r>
      <w:r w:rsidRPr="00184E7A">
        <w:rPr>
          <w:rFonts w:ascii="Times New Roman" w:eastAsia="Times New Roman" w:hAnsi="Times New Roman" w:cs="Times New Roman"/>
          <w:i/>
          <w:iCs/>
          <w:color w:val="000000"/>
        </w:rPr>
        <w:t>experiential learning</w:t>
      </w:r>
      <w:r w:rsidRPr="00184E7A">
        <w:rPr>
          <w:rFonts w:ascii="Times New Roman" w:eastAsia="Times New Roman" w:hAnsi="Times New Roman" w:cs="Times New Roman"/>
          <w:color w:val="000000"/>
        </w:rPr>
        <w:t xml:space="preserve"> berbasis praktik langsung (</w:t>
      </w:r>
      <w:r w:rsidRPr="00184E7A">
        <w:rPr>
          <w:rFonts w:ascii="Times New Roman" w:eastAsia="Times New Roman" w:hAnsi="Times New Roman" w:cs="Times New Roman"/>
          <w:i/>
          <w:iCs/>
          <w:color w:val="000000"/>
        </w:rPr>
        <w:t>hands-on training</w:t>
      </w:r>
      <w:r w:rsidRPr="00184E7A">
        <w:rPr>
          <w:rFonts w:ascii="Times New Roman" w:eastAsia="Times New Roman" w:hAnsi="Times New Roman" w:cs="Times New Roman"/>
          <w:color w:val="000000"/>
        </w:rPr>
        <w:t>) dan tahapan pengabdian kepada masyarakat pada kegiatan dibagi menjadi empat tahapan utama, yaitu tahap persiapan, tahap pelaksanaan, tahap evaluasi, serta tahap tindak lanjut:</w:t>
      </w:r>
    </w:p>
    <w:p w14:paraId="560EC10B" w14:textId="77777777" w:rsidR="006E5ABE" w:rsidRPr="00184E7A" w:rsidRDefault="006E5ABE" w:rsidP="006E5ABE">
      <w:pPr>
        <w:pStyle w:val="ListParagraph"/>
        <w:numPr>
          <w:ilvl w:val="0"/>
          <w:numId w:val="31"/>
        </w:numPr>
        <w:pBdr>
          <w:top w:val="nil"/>
          <w:left w:val="nil"/>
          <w:bottom w:val="nil"/>
          <w:right w:val="nil"/>
          <w:between w:val="nil"/>
        </w:pBdr>
        <w:suppressAutoHyphens w:val="0"/>
        <w:spacing w:after="0" w:line="240" w:lineRule="auto"/>
        <w:ind w:leftChars="0" w:left="284" w:firstLineChars="0" w:hanging="284"/>
        <w:jc w:val="both"/>
        <w:textDirection w:val="lrTb"/>
        <w:textAlignment w:val="auto"/>
        <w:outlineLvl w:val="9"/>
        <w:rPr>
          <w:rFonts w:ascii="Times New Roman" w:eastAsia="Times New Roman" w:hAnsi="Times New Roman"/>
          <w:color w:val="000000"/>
        </w:rPr>
      </w:pPr>
      <w:r w:rsidRPr="00184E7A">
        <w:rPr>
          <w:rFonts w:ascii="Times New Roman" w:eastAsia="Times New Roman" w:hAnsi="Times New Roman"/>
          <w:color w:val="000000"/>
        </w:rPr>
        <w:t>Tahap Persiapan</w:t>
      </w:r>
    </w:p>
    <w:p w14:paraId="0F109C2A" w14:textId="77777777" w:rsidR="006E5ABE" w:rsidRPr="00184E7A" w:rsidRDefault="006E5ABE" w:rsidP="006E5ABE">
      <w:pPr>
        <w:pStyle w:val="ListParagraph"/>
        <w:pBdr>
          <w:top w:val="nil"/>
          <w:left w:val="nil"/>
          <w:bottom w:val="nil"/>
          <w:right w:val="nil"/>
          <w:between w:val="nil"/>
        </w:pBdr>
        <w:spacing w:after="0" w:line="240" w:lineRule="auto"/>
        <w:ind w:leftChars="0" w:left="2" w:firstLineChars="255" w:firstLine="561"/>
        <w:jc w:val="both"/>
        <w:rPr>
          <w:rFonts w:ascii="Times New Roman" w:eastAsia="Times New Roman" w:hAnsi="Times New Roman"/>
          <w:color w:val="000000"/>
        </w:rPr>
      </w:pPr>
      <w:r w:rsidRPr="00184E7A">
        <w:rPr>
          <w:rFonts w:ascii="Times New Roman" w:eastAsia="Times New Roman" w:hAnsi="Times New Roman"/>
          <w:color w:val="000000"/>
        </w:rPr>
        <w:t xml:space="preserve">Tahap persiapan dilakukan melalui koordinasi antara </w:t>
      </w:r>
      <w:proofErr w:type="gramStart"/>
      <w:r w:rsidRPr="00184E7A">
        <w:rPr>
          <w:rFonts w:ascii="Times New Roman" w:eastAsia="Times New Roman" w:hAnsi="Times New Roman"/>
          <w:color w:val="000000"/>
        </w:rPr>
        <w:t>tim</w:t>
      </w:r>
      <w:proofErr w:type="gramEnd"/>
      <w:r w:rsidRPr="00184E7A">
        <w:rPr>
          <w:rFonts w:ascii="Times New Roman" w:eastAsia="Times New Roman" w:hAnsi="Times New Roman"/>
          <w:color w:val="000000"/>
        </w:rPr>
        <w:t xml:space="preserve"> pelaksana dari Program Studi D3 Perhotelan Telkom University dengan pihak sekolah. Tahap persiapan bertujuan memastikan kegiatan pelatihan dapat dilaksanakan sesuai dengan kebutuhan peserta dan kondisi sekolah. Kegiatan pada tahap ini meliputi:</w:t>
      </w:r>
    </w:p>
    <w:p w14:paraId="0B43B095" w14:textId="77777777" w:rsidR="006E5ABE" w:rsidRPr="00184E7A" w:rsidRDefault="006E5ABE" w:rsidP="006E5ABE">
      <w:pPr>
        <w:pStyle w:val="ListParagraph"/>
        <w:numPr>
          <w:ilvl w:val="1"/>
          <w:numId w:val="32"/>
        </w:numPr>
        <w:pBdr>
          <w:top w:val="nil"/>
          <w:left w:val="nil"/>
          <w:bottom w:val="nil"/>
          <w:right w:val="nil"/>
          <w:between w:val="nil"/>
        </w:pBdr>
        <w:suppressAutoHyphens w:val="0"/>
        <w:spacing w:after="0" w:line="240" w:lineRule="auto"/>
        <w:ind w:leftChars="0" w:left="567" w:firstLineChars="0" w:hanging="283"/>
        <w:jc w:val="both"/>
        <w:textDirection w:val="lrTb"/>
        <w:textAlignment w:val="auto"/>
        <w:outlineLvl w:val="9"/>
        <w:rPr>
          <w:rFonts w:ascii="Times New Roman" w:eastAsia="Times New Roman" w:hAnsi="Times New Roman"/>
          <w:color w:val="000000"/>
        </w:rPr>
      </w:pPr>
      <w:r w:rsidRPr="00184E7A">
        <w:rPr>
          <w:rFonts w:ascii="Times New Roman" w:eastAsia="Times New Roman" w:hAnsi="Times New Roman"/>
          <w:color w:val="000000"/>
        </w:rPr>
        <w:t xml:space="preserve">Melakukan koordinasi antara </w:t>
      </w:r>
      <w:proofErr w:type="gramStart"/>
      <w:r w:rsidRPr="00184E7A">
        <w:rPr>
          <w:rFonts w:ascii="Times New Roman" w:eastAsia="Times New Roman" w:hAnsi="Times New Roman"/>
          <w:color w:val="000000"/>
        </w:rPr>
        <w:t>tim</w:t>
      </w:r>
      <w:proofErr w:type="gramEnd"/>
      <w:r w:rsidRPr="00184E7A">
        <w:rPr>
          <w:rFonts w:ascii="Times New Roman" w:eastAsia="Times New Roman" w:hAnsi="Times New Roman"/>
          <w:color w:val="000000"/>
        </w:rPr>
        <w:t xml:space="preserve"> dosen D3 Perhotelan Telkom University dengan pihak SMK Negeri 1 Leuwimunding Kabupaten Majalengka.</w:t>
      </w:r>
    </w:p>
    <w:p w14:paraId="3ED9F5E2" w14:textId="77777777" w:rsidR="006E5ABE" w:rsidRPr="00184E7A" w:rsidRDefault="006E5ABE" w:rsidP="006E5ABE">
      <w:pPr>
        <w:pStyle w:val="ListParagraph"/>
        <w:numPr>
          <w:ilvl w:val="1"/>
          <w:numId w:val="32"/>
        </w:numPr>
        <w:pBdr>
          <w:top w:val="nil"/>
          <w:left w:val="nil"/>
          <w:bottom w:val="nil"/>
          <w:right w:val="nil"/>
          <w:between w:val="nil"/>
        </w:pBdr>
        <w:suppressAutoHyphens w:val="0"/>
        <w:spacing w:after="0" w:line="240" w:lineRule="auto"/>
        <w:ind w:leftChars="0" w:left="567" w:firstLineChars="0" w:hanging="283"/>
        <w:jc w:val="both"/>
        <w:textDirection w:val="lrTb"/>
        <w:textAlignment w:val="auto"/>
        <w:outlineLvl w:val="9"/>
        <w:rPr>
          <w:rFonts w:ascii="Times New Roman" w:eastAsia="Times New Roman" w:hAnsi="Times New Roman"/>
          <w:color w:val="000000"/>
        </w:rPr>
      </w:pPr>
      <w:r w:rsidRPr="00184E7A">
        <w:rPr>
          <w:rFonts w:ascii="Times New Roman" w:eastAsia="Times New Roman" w:hAnsi="Times New Roman"/>
          <w:color w:val="000000"/>
        </w:rPr>
        <w:t>Mengidentifikasi kebutuhan peserta, jumlah siswa, kemampuan awal, ketersediaan ruang praktik, serta fasilitas pengolahan makanan yang dimiliki sekolah.</w:t>
      </w:r>
    </w:p>
    <w:p w14:paraId="4ABAA9F4" w14:textId="77777777" w:rsidR="006E5ABE" w:rsidRPr="00184E7A" w:rsidRDefault="006E5ABE" w:rsidP="006E5ABE">
      <w:pPr>
        <w:pStyle w:val="ListParagraph"/>
        <w:numPr>
          <w:ilvl w:val="1"/>
          <w:numId w:val="32"/>
        </w:numPr>
        <w:pBdr>
          <w:top w:val="nil"/>
          <w:left w:val="nil"/>
          <w:bottom w:val="nil"/>
          <w:right w:val="nil"/>
          <w:between w:val="nil"/>
        </w:pBdr>
        <w:suppressAutoHyphens w:val="0"/>
        <w:spacing w:after="0" w:line="240" w:lineRule="auto"/>
        <w:ind w:leftChars="0" w:left="567" w:firstLineChars="0" w:hanging="283"/>
        <w:jc w:val="both"/>
        <w:textDirection w:val="lrTb"/>
        <w:textAlignment w:val="auto"/>
        <w:outlineLvl w:val="9"/>
        <w:rPr>
          <w:rFonts w:ascii="Times New Roman" w:eastAsia="Times New Roman" w:hAnsi="Times New Roman"/>
          <w:color w:val="000000"/>
        </w:rPr>
      </w:pPr>
      <w:r w:rsidRPr="00184E7A">
        <w:rPr>
          <w:rFonts w:ascii="Times New Roman" w:eastAsia="Times New Roman" w:hAnsi="Times New Roman"/>
          <w:color w:val="000000"/>
        </w:rPr>
        <w:t>Menyusun materi pelatihan dan resep standar yang mudah dipraktikkan oleh siswa.</w:t>
      </w:r>
    </w:p>
    <w:p w14:paraId="7616E116" w14:textId="77777777" w:rsidR="006E5ABE" w:rsidRPr="00184E7A" w:rsidRDefault="006E5ABE" w:rsidP="006E5ABE">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rPr>
      </w:pPr>
      <w:r w:rsidRPr="00184E7A">
        <w:rPr>
          <w:rFonts w:ascii="Times New Roman" w:eastAsia="Times New Roman" w:hAnsi="Times New Roman" w:cs="Times New Roman"/>
          <w:color w:val="000000"/>
        </w:rPr>
        <w:t xml:space="preserve">Pada tahap ini, </w:t>
      </w:r>
      <w:proofErr w:type="gramStart"/>
      <w:r w:rsidRPr="00184E7A">
        <w:rPr>
          <w:rFonts w:ascii="Times New Roman" w:eastAsia="Times New Roman" w:hAnsi="Times New Roman" w:cs="Times New Roman"/>
          <w:color w:val="000000"/>
        </w:rPr>
        <w:t>tim</w:t>
      </w:r>
      <w:proofErr w:type="gramEnd"/>
      <w:r w:rsidRPr="00184E7A">
        <w:rPr>
          <w:rFonts w:ascii="Times New Roman" w:eastAsia="Times New Roman" w:hAnsi="Times New Roman" w:cs="Times New Roman"/>
          <w:color w:val="000000"/>
        </w:rPr>
        <w:t xml:space="preserve"> pelaksana juga memastikan bahwa bahan yang digunakan aman, mudah diperoleh, terjangkau, dan dapat dikembangkan kembali oleh siswa setelah kegiatan selesai.</w:t>
      </w:r>
    </w:p>
    <w:p w14:paraId="66C5F4F6" w14:textId="77777777" w:rsidR="006E5ABE" w:rsidRPr="00184E7A" w:rsidRDefault="006E5ABE" w:rsidP="006E5ABE">
      <w:pPr>
        <w:pStyle w:val="ListParagraph"/>
        <w:numPr>
          <w:ilvl w:val="0"/>
          <w:numId w:val="31"/>
        </w:numPr>
        <w:pBdr>
          <w:top w:val="nil"/>
          <w:left w:val="nil"/>
          <w:bottom w:val="nil"/>
          <w:right w:val="nil"/>
          <w:between w:val="nil"/>
        </w:pBdr>
        <w:suppressAutoHyphens w:val="0"/>
        <w:spacing w:after="0" w:line="240" w:lineRule="auto"/>
        <w:ind w:leftChars="0" w:left="284" w:firstLineChars="0" w:hanging="284"/>
        <w:jc w:val="both"/>
        <w:textDirection w:val="lrTb"/>
        <w:textAlignment w:val="auto"/>
        <w:outlineLvl w:val="9"/>
        <w:rPr>
          <w:rFonts w:ascii="Times New Roman" w:eastAsia="Times New Roman" w:hAnsi="Times New Roman"/>
          <w:color w:val="000000"/>
        </w:rPr>
      </w:pPr>
      <w:r w:rsidRPr="00184E7A">
        <w:rPr>
          <w:rFonts w:ascii="Times New Roman" w:eastAsia="Times New Roman" w:hAnsi="Times New Roman"/>
          <w:color w:val="000000"/>
        </w:rPr>
        <w:t>Tahap Pelaksanaan Pelatihan</w:t>
      </w:r>
    </w:p>
    <w:p w14:paraId="535377D4" w14:textId="77777777" w:rsidR="006E5ABE" w:rsidRPr="00184E7A" w:rsidRDefault="006E5ABE" w:rsidP="006E5AB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184E7A">
        <w:rPr>
          <w:rFonts w:ascii="Times New Roman" w:eastAsia="Times New Roman" w:hAnsi="Times New Roman" w:cs="Times New Roman"/>
          <w:color w:val="000000"/>
        </w:rPr>
        <w:t>Tahap pelaksanaan diawali dengan pembukaan, orientasi kegiatan, serta penyampaian tujuan dan manfaat pelatihan. Selanjutnya, instruktur menyampaikan materi mengenai karakteristik dimsum, pemilihan bahan, fungsi bahan, penggunaan peralatan, higiene dan sanitasi, serta keselamatan kerja di area dapur. Materi dilanjutkan dengan demonstrasi pembuatan dimsum mulai dari penimbangan bahan, pengolahan bahan utama, pencampuran adonan, pengisian kulit, pembentukan, penataan dalam kukusan, hingga proses pemasakan. Berikut penjabaran tahap pelaksanaan yang merupakan kegiatan inti yang terdiri atas beberapa aktivitas berikut.</w:t>
      </w:r>
    </w:p>
    <w:p w14:paraId="4428E086" w14:textId="77777777" w:rsidR="006E5ABE" w:rsidRPr="00184E7A" w:rsidRDefault="006E5ABE" w:rsidP="006E5ABE">
      <w:pPr>
        <w:pStyle w:val="ListParagraph"/>
        <w:numPr>
          <w:ilvl w:val="0"/>
          <w:numId w:val="33"/>
        </w:numPr>
        <w:pBdr>
          <w:top w:val="nil"/>
          <w:left w:val="nil"/>
          <w:bottom w:val="nil"/>
          <w:right w:val="nil"/>
          <w:between w:val="nil"/>
        </w:pBdr>
        <w:suppressAutoHyphens w:val="0"/>
        <w:spacing w:after="0" w:line="240" w:lineRule="auto"/>
        <w:ind w:leftChars="0" w:left="567" w:firstLineChars="0" w:hanging="283"/>
        <w:jc w:val="both"/>
        <w:textDirection w:val="lrTb"/>
        <w:textAlignment w:val="auto"/>
        <w:outlineLvl w:val="9"/>
        <w:rPr>
          <w:rFonts w:ascii="Times New Roman" w:eastAsia="Times New Roman" w:hAnsi="Times New Roman"/>
          <w:color w:val="000000"/>
        </w:rPr>
      </w:pPr>
      <w:r w:rsidRPr="00184E7A">
        <w:rPr>
          <w:rFonts w:ascii="Times New Roman" w:eastAsia="Times New Roman" w:hAnsi="Times New Roman"/>
          <w:color w:val="000000"/>
        </w:rPr>
        <w:t>Pembukaan dan orientasi</w:t>
      </w:r>
    </w:p>
    <w:p w14:paraId="6F3A4CB8" w14:textId="77777777" w:rsidR="006E5ABE" w:rsidRPr="00184E7A" w:rsidRDefault="006E5ABE" w:rsidP="006E5ABE">
      <w:pPr>
        <w:pStyle w:val="ListParagraph"/>
        <w:pBdr>
          <w:top w:val="nil"/>
          <w:left w:val="nil"/>
          <w:bottom w:val="nil"/>
          <w:right w:val="nil"/>
          <w:between w:val="nil"/>
        </w:pBdr>
        <w:spacing w:after="0" w:line="240" w:lineRule="auto"/>
        <w:ind w:leftChars="256" w:left="563" w:firstLineChars="258" w:firstLine="568"/>
        <w:jc w:val="both"/>
        <w:rPr>
          <w:rFonts w:ascii="Times New Roman" w:eastAsia="Times New Roman" w:hAnsi="Times New Roman"/>
          <w:color w:val="000000"/>
        </w:rPr>
      </w:pPr>
      <w:r w:rsidRPr="00184E7A">
        <w:rPr>
          <w:rFonts w:ascii="Times New Roman" w:eastAsia="Times New Roman" w:hAnsi="Times New Roman"/>
          <w:color w:val="000000"/>
        </w:rPr>
        <w:t xml:space="preserve">Kegiatan diawali dengan pembukaan, perkenalan </w:t>
      </w:r>
      <w:proofErr w:type="gramStart"/>
      <w:r w:rsidRPr="00184E7A">
        <w:rPr>
          <w:rFonts w:ascii="Times New Roman" w:eastAsia="Times New Roman" w:hAnsi="Times New Roman"/>
          <w:color w:val="000000"/>
        </w:rPr>
        <w:t>tim</w:t>
      </w:r>
      <w:proofErr w:type="gramEnd"/>
      <w:r w:rsidRPr="00184E7A">
        <w:rPr>
          <w:rFonts w:ascii="Times New Roman" w:eastAsia="Times New Roman" w:hAnsi="Times New Roman"/>
          <w:color w:val="000000"/>
        </w:rPr>
        <w:t xml:space="preserve"> pelaksana, penyampaian tujuan, manfaat, susunan kegiatan, dan hasil yang diharapkan.</w:t>
      </w:r>
    </w:p>
    <w:p w14:paraId="2A9E1918" w14:textId="77777777" w:rsidR="006E5ABE" w:rsidRPr="00184E7A" w:rsidRDefault="006E5ABE" w:rsidP="006E5ABE">
      <w:pPr>
        <w:pStyle w:val="ListParagraph"/>
        <w:numPr>
          <w:ilvl w:val="0"/>
          <w:numId w:val="33"/>
        </w:numPr>
        <w:pBdr>
          <w:top w:val="nil"/>
          <w:left w:val="nil"/>
          <w:bottom w:val="nil"/>
          <w:right w:val="nil"/>
          <w:between w:val="nil"/>
        </w:pBdr>
        <w:suppressAutoHyphens w:val="0"/>
        <w:spacing w:after="0" w:line="240" w:lineRule="auto"/>
        <w:ind w:leftChars="0" w:left="567" w:firstLineChars="0" w:hanging="283"/>
        <w:jc w:val="both"/>
        <w:textDirection w:val="lrTb"/>
        <w:textAlignment w:val="auto"/>
        <w:outlineLvl w:val="9"/>
        <w:rPr>
          <w:rFonts w:ascii="Times New Roman" w:eastAsia="Times New Roman" w:hAnsi="Times New Roman"/>
          <w:color w:val="000000"/>
        </w:rPr>
      </w:pPr>
      <w:r w:rsidRPr="00184E7A">
        <w:rPr>
          <w:rFonts w:ascii="Times New Roman" w:eastAsia="Times New Roman" w:hAnsi="Times New Roman"/>
          <w:color w:val="000000"/>
        </w:rPr>
        <w:t>Penyampaian materi dasar</w:t>
      </w:r>
    </w:p>
    <w:p w14:paraId="0E357714" w14:textId="77777777" w:rsidR="006E5ABE" w:rsidRPr="00184E7A" w:rsidRDefault="006E5ABE" w:rsidP="006E5ABE">
      <w:pPr>
        <w:pStyle w:val="ListParagraph"/>
        <w:pBdr>
          <w:top w:val="nil"/>
          <w:left w:val="nil"/>
          <w:bottom w:val="nil"/>
          <w:right w:val="nil"/>
          <w:between w:val="nil"/>
        </w:pBdr>
        <w:spacing w:after="0" w:line="240" w:lineRule="auto"/>
        <w:ind w:leftChars="256" w:left="563" w:firstLineChars="258" w:firstLine="568"/>
        <w:jc w:val="both"/>
        <w:rPr>
          <w:rFonts w:ascii="Times New Roman" w:eastAsia="Times New Roman" w:hAnsi="Times New Roman"/>
          <w:color w:val="000000"/>
        </w:rPr>
      </w:pPr>
      <w:r w:rsidRPr="00184E7A">
        <w:rPr>
          <w:rFonts w:ascii="Times New Roman" w:eastAsia="Times New Roman" w:hAnsi="Times New Roman"/>
          <w:color w:val="000000"/>
        </w:rPr>
        <w:t>Penyampaian materi secara interaktif dan demonstrasi dengan contoh bahan dan produk agar mudah dipahami oleh peserta. Selama demonstrasi juga peserta dapat mengajukan pertanyaan mengenai teknik yang digunakan.</w:t>
      </w:r>
    </w:p>
    <w:p w14:paraId="3425E713" w14:textId="77777777" w:rsidR="006E5ABE" w:rsidRPr="00184E7A" w:rsidRDefault="006E5ABE" w:rsidP="006E5ABE">
      <w:pPr>
        <w:pStyle w:val="ListParagraph"/>
        <w:numPr>
          <w:ilvl w:val="0"/>
          <w:numId w:val="33"/>
        </w:numPr>
        <w:pBdr>
          <w:top w:val="nil"/>
          <w:left w:val="nil"/>
          <w:bottom w:val="nil"/>
          <w:right w:val="nil"/>
          <w:between w:val="nil"/>
        </w:pBdr>
        <w:suppressAutoHyphens w:val="0"/>
        <w:spacing w:after="0" w:line="240" w:lineRule="auto"/>
        <w:ind w:leftChars="0" w:left="567" w:firstLineChars="0" w:hanging="283"/>
        <w:jc w:val="both"/>
        <w:textDirection w:val="lrTb"/>
        <w:textAlignment w:val="auto"/>
        <w:outlineLvl w:val="9"/>
        <w:rPr>
          <w:rFonts w:ascii="Times New Roman" w:eastAsia="Times New Roman" w:hAnsi="Times New Roman"/>
          <w:color w:val="000000"/>
        </w:rPr>
      </w:pPr>
      <w:r w:rsidRPr="00184E7A">
        <w:rPr>
          <w:rFonts w:ascii="Times New Roman" w:eastAsia="Times New Roman" w:hAnsi="Times New Roman"/>
          <w:color w:val="000000"/>
        </w:rPr>
        <w:t>Praktik langsung secara berkelompok</w:t>
      </w:r>
    </w:p>
    <w:p w14:paraId="2D1E8F35" w14:textId="77777777" w:rsidR="006E5ABE" w:rsidRPr="00184E7A" w:rsidRDefault="006E5ABE" w:rsidP="006E5ABE">
      <w:pPr>
        <w:pStyle w:val="ListParagraph"/>
        <w:pBdr>
          <w:top w:val="nil"/>
          <w:left w:val="nil"/>
          <w:bottom w:val="nil"/>
          <w:right w:val="nil"/>
          <w:between w:val="nil"/>
        </w:pBdr>
        <w:spacing w:after="0" w:line="240" w:lineRule="auto"/>
        <w:ind w:leftChars="256" w:left="563" w:firstLineChars="258" w:firstLine="568"/>
        <w:jc w:val="both"/>
        <w:rPr>
          <w:rFonts w:ascii="Times New Roman" w:eastAsia="Times New Roman" w:hAnsi="Times New Roman"/>
          <w:color w:val="000000"/>
        </w:rPr>
      </w:pPr>
      <w:r w:rsidRPr="00184E7A">
        <w:rPr>
          <w:rFonts w:ascii="Times New Roman" w:eastAsia="Times New Roman" w:hAnsi="Times New Roman"/>
          <w:color w:val="000000"/>
        </w:rPr>
        <w:t>Setelah demonstrasi, peserta melakukan praktik secara berkelompok. Setiap kelompok bertanggung jawab terhadap kebersihan area kerja, kesiapan bahan, ketepatan prosedur, pembagian tugas, kualitas produk, dan penyajian hasil.</w:t>
      </w:r>
    </w:p>
    <w:p w14:paraId="0868ACCA" w14:textId="77777777" w:rsidR="006E5ABE" w:rsidRPr="00184E7A" w:rsidRDefault="006E5ABE" w:rsidP="006E5ABE">
      <w:pPr>
        <w:pStyle w:val="ListParagraph"/>
        <w:numPr>
          <w:ilvl w:val="0"/>
          <w:numId w:val="31"/>
        </w:numPr>
        <w:pBdr>
          <w:top w:val="nil"/>
          <w:left w:val="nil"/>
          <w:bottom w:val="nil"/>
          <w:right w:val="nil"/>
          <w:between w:val="nil"/>
        </w:pBdr>
        <w:suppressAutoHyphens w:val="0"/>
        <w:spacing w:after="0" w:line="240" w:lineRule="auto"/>
        <w:ind w:leftChars="0" w:left="284" w:firstLineChars="0" w:hanging="284"/>
        <w:jc w:val="both"/>
        <w:textDirection w:val="lrTb"/>
        <w:textAlignment w:val="auto"/>
        <w:outlineLvl w:val="9"/>
        <w:rPr>
          <w:rFonts w:ascii="Times New Roman" w:eastAsia="Times New Roman" w:hAnsi="Times New Roman"/>
          <w:color w:val="000000"/>
        </w:rPr>
      </w:pPr>
      <w:r w:rsidRPr="00184E7A">
        <w:rPr>
          <w:rFonts w:ascii="Times New Roman" w:eastAsia="Times New Roman" w:hAnsi="Times New Roman"/>
          <w:color w:val="000000"/>
        </w:rPr>
        <w:t>Tahap Evaluasi</w:t>
      </w:r>
    </w:p>
    <w:p w14:paraId="28A7533B" w14:textId="20508903" w:rsidR="006E5ABE" w:rsidRPr="00184E7A" w:rsidRDefault="006E5ABE" w:rsidP="006E5AB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184E7A">
        <w:rPr>
          <w:rFonts w:ascii="Times New Roman" w:eastAsia="Times New Roman" w:hAnsi="Times New Roman" w:cs="Times New Roman"/>
          <w:color w:val="000000"/>
        </w:rPr>
        <w:t xml:space="preserve">Evaluasi dilakukan untuk mengetahui ketercapaian tujuan kegiatan. Evaluasi mencakup </w:t>
      </w:r>
      <w:proofErr w:type="gramStart"/>
      <w:r w:rsidRPr="00184E7A">
        <w:rPr>
          <w:rFonts w:ascii="Times New Roman" w:eastAsia="Times New Roman" w:hAnsi="Times New Roman" w:cs="Times New Roman"/>
          <w:color w:val="000000"/>
        </w:rPr>
        <w:t>lima</w:t>
      </w:r>
      <w:proofErr w:type="gramEnd"/>
      <w:r w:rsidRPr="00184E7A">
        <w:rPr>
          <w:rFonts w:ascii="Times New Roman" w:eastAsia="Times New Roman" w:hAnsi="Times New Roman" w:cs="Times New Roman"/>
          <w:color w:val="000000"/>
        </w:rPr>
        <w:t xml:space="preserve"> aspek, yaitu kesesuaian materi dengan kebutuhan mitra, durasi waktu, kejelasan materi, pelayanan yang baik serta tanggapan apakah perlu diadakan kembali pelatihan seperti ini.</w:t>
      </w:r>
      <w:r w:rsidRPr="00184E7A">
        <w:rPr>
          <w:rFonts w:ascii="Times New Roman" w:hAnsi="Times New Roman" w:cs="Times New Roman"/>
        </w:rPr>
        <w:t xml:space="preserve"> </w:t>
      </w:r>
      <w:r w:rsidRPr="00184E7A">
        <w:rPr>
          <w:rFonts w:ascii="Times New Roman" w:eastAsia="Times New Roman" w:hAnsi="Times New Roman" w:cs="Times New Roman"/>
          <w:color w:val="000000"/>
        </w:rPr>
        <w:t xml:space="preserve">Survei menggunakan skala </w:t>
      </w:r>
      <w:proofErr w:type="gramStart"/>
      <w:r w:rsidRPr="00184E7A">
        <w:rPr>
          <w:rFonts w:ascii="Times New Roman" w:eastAsia="Times New Roman" w:hAnsi="Times New Roman" w:cs="Times New Roman"/>
          <w:color w:val="000000"/>
        </w:rPr>
        <w:t>lima</w:t>
      </w:r>
      <w:proofErr w:type="gramEnd"/>
      <w:r w:rsidRPr="00184E7A">
        <w:rPr>
          <w:rFonts w:ascii="Times New Roman" w:eastAsia="Times New Roman" w:hAnsi="Times New Roman" w:cs="Times New Roman"/>
          <w:color w:val="000000"/>
        </w:rPr>
        <w:t xml:space="preserve"> kategori, yaitu sangat tidak setuju, tidak setuju, netral, setuju, dan sangat setuju, untuk menilai relevansi materi, kecukupan waktu, kejelasan penyampaian, layanan panitia, dan harapan keberlanjutan kegiatan.</w:t>
      </w:r>
    </w:p>
    <w:p w14:paraId="09F731D7" w14:textId="7374AEDA" w:rsidR="006E5ABE" w:rsidRPr="00184E7A" w:rsidRDefault="006E5ABE" w:rsidP="006E5ABE">
      <w:pPr>
        <w:pBdr>
          <w:top w:val="nil"/>
          <w:left w:val="nil"/>
          <w:bottom w:val="nil"/>
          <w:right w:val="nil"/>
          <w:between w:val="nil"/>
        </w:pBdr>
        <w:spacing w:before="120" w:after="240" w:line="240" w:lineRule="auto"/>
        <w:jc w:val="center"/>
        <w:rPr>
          <w:rFonts w:ascii="Times New Roman" w:eastAsia="Times New Roman" w:hAnsi="Times New Roman" w:cs="Times New Roman"/>
          <w:b/>
          <w:color w:val="000000"/>
        </w:rPr>
      </w:pPr>
      <w:r w:rsidRPr="00184E7A">
        <w:rPr>
          <w:rFonts w:ascii="Times New Roman" w:eastAsia="Times New Roman" w:hAnsi="Times New Roman" w:cs="Times New Roman"/>
          <w:b/>
          <w:color w:val="000000"/>
        </w:rPr>
        <w:t>HASIL DAN PEMBAHASAN</w:t>
      </w:r>
    </w:p>
    <w:p w14:paraId="6B3FB4E8" w14:textId="77777777" w:rsidR="006E5ABE" w:rsidRPr="00184E7A" w:rsidRDefault="006E5ABE" w:rsidP="006E5AB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184E7A">
        <w:rPr>
          <w:rFonts w:ascii="Times New Roman" w:eastAsia="Times New Roman" w:hAnsi="Times New Roman" w:cs="Times New Roman"/>
          <w:color w:val="000000"/>
        </w:rPr>
        <w:t xml:space="preserve">Kegiatan diawali dengan registrasi peserta, pembukaan, dan sambutan dari perwakilan Telkom University serta pihak SMK Negeri 1 Leuwimunding. Setelah itu, </w:t>
      </w:r>
      <w:proofErr w:type="gramStart"/>
      <w:r w:rsidRPr="00184E7A">
        <w:rPr>
          <w:rFonts w:ascii="Times New Roman" w:eastAsia="Times New Roman" w:hAnsi="Times New Roman" w:cs="Times New Roman"/>
          <w:color w:val="000000"/>
        </w:rPr>
        <w:t>tim</w:t>
      </w:r>
      <w:proofErr w:type="gramEnd"/>
      <w:r w:rsidRPr="00184E7A">
        <w:rPr>
          <w:rFonts w:ascii="Times New Roman" w:eastAsia="Times New Roman" w:hAnsi="Times New Roman" w:cs="Times New Roman"/>
          <w:color w:val="000000"/>
        </w:rPr>
        <w:t xml:space="preserve"> pelaksana menjelaskan tujuan, susunan kegiatan, ketentuan keselamatan kerja, dan hasil yang diharapkan dari pelatihan.</w:t>
      </w:r>
    </w:p>
    <w:p w14:paraId="1AD3364C" w14:textId="77777777" w:rsidR="006E5ABE" w:rsidRPr="00184E7A" w:rsidRDefault="006E5ABE" w:rsidP="006E5AB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184E7A">
        <w:rPr>
          <w:rFonts w:ascii="Times New Roman" w:hAnsi="Times New Roman" w:cs="Times New Roman"/>
          <w:noProof/>
        </w:rPr>
        <w:drawing>
          <wp:inline distT="0" distB="0" distL="0" distR="0" wp14:anchorId="54CC6635" wp14:editId="23AC7C86">
            <wp:extent cx="2997219" cy="167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04899" cy="1680696"/>
                    </a:xfrm>
                    <a:prstGeom prst="rect">
                      <a:avLst/>
                    </a:prstGeom>
                  </pic:spPr>
                </pic:pic>
              </a:graphicData>
            </a:graphic>
          </wp:inline>
        </w:drawing>
      </w:r>
    </w:p>
    <w:p w14:paraId="33D6C472" w14:textId="77777777" w:rsidR="006E5ABE" w:rsidRPr="00184E7A" w:rsidRDefault="006E5ABE" w:rsidP="006E5AB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184E7A">
        <w:rPr>
          <w:rFonts w:ascii="Times New Roman" w:eastAsia="Times New Roman" w:hAnsi="Times New Roman" w:cs="Times New Roman"/>
          <w:color w:val="000000"/>
        </w:rPr>
        <w:t>Gambar 1. Proses pembukaan dan sambutan acara dari perwakilan Telkom University serta pihak SMK Negeri 1 Leuwimunding</w:t>
      </w:r>
    </w:p>
    <w:p w14:paraId="64E6C4BB" w14:textId="77777777" w:rsidR="006E5ABE" w:rsidRPr="00184E7A" w:rsidRDefault="006E5ABE" w:rsidP="006E5AB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sidRPr="00184E7A">
        <w:rPr>
          <w:rFonts w:ascii="Times New Roman" w:eastAsia="Times New Roman" w:hAnsi="Times New Roman" w:cs="Times New Roman"/>
          <w:color w:val="000000"/>
        </w:rPr>
        <w:t>Saat sesi penyampaian materi, peserta diberikan pemahaman mengenai karakteristik dimsum, pemilihan bahan, fungsi setiap bahan, penggunaan peralatan, serta penerapan sanitasi dan higiene. Materi disampaikan secara interaktif agar peserta dapat mengajukan pertanyaan dan menghubungkan materi dengan pengalaman praktik kuliner yang telah dimiliki. Selanjutnya, instruktur mendemonstrasikan proses pembuatan dimsum. Demonstrasi dimulai dari penimbangan bahan, pengolahan bahan utama, pencampuran adonan, pengisian kulit, pembentukan, penataan dalam alat pengukus, hingga proses pemasakan. Instruktur juga menjelaskan kesalahan yang perlu dihindari, seperti tekstur adonan yang terlalu lembek, ukuran produk yang tidak seragam, serta pengukusan yang terlalu lama.</w:t>
      </w:r>
    </w:p>
    <w:p w14:paraId="6206764D" w14:textId="77777777" w:rsidR="006E5ABE" w:rsidRPr="00184E7A" w:rsidRDefault="006E5ABE" w:rsidP="006E5ABE">
      <w:pPr>
        <w:pStyle w:val="121"/>
        <w:ind w:firstLine="0"/>
        <w:jc w:val="center"/>
        <w:rPr>
          <w:rFonts w:ascii="Times New Roman" w:hAnsi="Times New Roman" w:cs="Times New Roman"/>
        </w:rPr>
      </w:pPr>
      <w:r w:rsidRPr="00184E7A">
        <w:rPr>
          <w:rFonts w:ascii="Times New Roman" w:hAnsi="Times New Roman" w:cs="Times New Roman"/>
        </w:rPr>
        <w:t xml:space="preserve">  </w:t>
      </w:r>
      <w:r w:rsidRPr="00184E7A">
        <w:rPr>
          <w:rFonts w:ascii="Times New Roman" w:hAnsi="Times New Roman" w:cs="Times New Roman"/>
          <w:noProof/>
        </w:rPr>
        <w:drawing>
          <wp:inline distT="0" distB="0" distL="0" distR="0" wp14:anchorId="2108372C" wp14:editId="53395CB7">
            <wp:extent cx="2735588" cy="153162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73064" cy="1552602"/>
                    </a:xfrm>
                    <a:prstGeom prst="rect">
                      <a:avLst/>
                    </a:prstGeom>
                  </pic:spPr>
                </pic:pic>
              </a:graphicData>
            </a:graphic>
          </wp:inline>
        </w:drawing>
      </w:r>
      <w:r w:rsidRPr="00184E7A">
        <w:rPr>
          <w:rFonts w:ascii="Times New Roman" w:hAnsi="Times New Roman" w:cs="Times New Roman"/>
        </w:rPr>
        <w:t xml:space="preserve">   </w:t>
      </w:r>
      <w:r w:rsidRPr="00184E7A">
        <w:rPr>
          <w:rFonts w:ascii="Times New Roman" w:hAnsi="Times New Roman" w:cs="Times New Roman"/>
          <w:noProof/>
        </w:rPr>
        <w:drawing>
          <wp:inline distT="0" distB="0" distL="0" distR="0" wp14:anchorId="5AA6A821" wp14:editId="468CD70D">
            <wp:extent cx="2712224" cy="15163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59579" cy="1542856"/>
                    </a:xfrm>
                    <a:prstGeom prst="rect">
                      <a:avLst/>
                    </a:prstGeom>
                  </pic:spPr>
                </pic:pic>
              </a:graphicData>
            </a:graphic>
          </wp:inline>
        </w:drawing>
      </w:r>
    </w:p>
    <w:p w14:paraId="2CF55632" w14:textId="77777777" w:rsidR="006E5ABE" w:rsidRPr="00184E7A" w:rsidRDefault="006E5ABE" w:rsidP="006E5AB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184E7A">
        <w:rPr>
          <w:rFonts w:ascii="Times New Roman" w:eastAsia="Times New Roman" w:hAnsi="Times New Roman" w:cs="Times New Roman"/>
          <w:color w:val="000000"/>
        </w:rPr>
        <w:t>Gambar 2. Proses kegiatan demonstrasi kepada peserta</w:t>
      </w:r>
    </w:p>
    <w:p w14:paraId="51E73BD0" w14:textId="2B31F0B4" w:rsidR="006E5ABE" w:rsidRPr="00184E7A" w:rsidRDefault="006E5ABE" w:rsidP="006E5ABE">
      <w:pPr>
        <w:pBdr>
          <w:top w:val="nil"/>
          <w:left w:val="nil"/>
          <w:bottom w:val="nil"/>
          <w:right w:val="nil"/>
          <w:between w:val="nil"/>
        </w:pBdr>
        <w:spacing w:after="0" w:line="240" w:lineRule="auto"/>
        <w:ind w:firstLine="720"/>
        <w:jc w:val="both"/>
        <w:rPr>
          <w:rFonts w:ascii="Times New Roman" w:hAnsi="Times New Roman" w:cs="Times New Roman"/>
        </w:rPr>
      </w:pPr>
      <w:r w:rsidRPr="00184E7A">
        <w:rPr>
          <w:rFonts w:ascii="Times New Roman" w:eastAsia="Times New Roman" w:hAnsi="Times New Roman" w:cs="Times New Roman"/>
          <w:color w:val="000000"/>
        </w:rPr>
        <w:t xml:space="preserve">Setelah demonstrasi, peserta dibagi menjadi beberapa kelompok. Setiap kelompok menyiapkan bahan dan peralatan, membagi tugas, serta melaksanakan proses pembuatan dimsum dengan pendampingan </w:t>
      </w:r>
      <w:proofErr w:type="gramStart"/>
      <w:r w:rsidRPr="00184E7A">
        <w:rPr>
          <w:rFonts w:ascii="Times New Roman" w:eastAsia="Times New Roman" w:hAnsi="Times New Roman" w:cs="Times New Roman"/>
          <w:color w:val="000000"/>
        </w:rPr>
        <w:t>tim</w:t>
      </w:r>
      <w:proofErr w:type="gramEnd"/>
      <w:r w:rsidRPr="00184E7A">
        <w:rPr>
          <w:rFonts w:ascii="Times New Roman" w:eastAsia="Times New Roman" w:hAnsi="Times New Roman" w:cs="Times New Roman"/>
          <w:color w:val="000000"/>
        </w:rPr>
        <w:t xml:space="preserve">. Tim pelaksana mengamati ketepatan prosedur, kebersihan area kerja, penggunaan peralatan, kerja </w:t>
      </w:r>
      <w:proofErr w:type="gramStart"/>
      <w:r w:rsidRPr="00184E7A">
        <w:rPr>
          <w:rFonts w:ascii="Times New Roman" w:eastAsia="Times New Roman" w:hAnsi="Times New Roman" w:cs="Times New Roman"/>
          <w:color w:val="000000"/>
        </w:rPr>
        <w:t>sama</w:t>
      </w:r>
      <w:proofErr w:type="gramEnd"/>
      <w:r w:rsidRPr="00184E7A">
        <w:rPr>
          <w:rFonts w:ascii="Times New Roman" w:eastAsia="Times New Roman" w:hAnsi="Times New Roman" w:cs="Times New Roman"/>
          <w:color w:val="000000"/>
        </w:rPr>
        <w:t xml:space="preserve"> kelompok, dan kualitas produk yang dihasilkan.</w:t>
      </w:r>
    </w:p>
    <w:p w14:paraId="2EEE8DE1" w14:textId="77777777" w:rsidR="006E5ABE" w:rsidRPr="00184E7A" w:rsidRDefault="006E5ABE" w:rsidP="006E5ABE">
      <w:pPr>
        <w:pStyle w:val="121"/>
        <w:ind w:firstLine="0"/>
        <w:jc w:val="center"/>
        <w:rPr>
          <w:rFonts w:ascii="Times New Roman" w:hAnsi="Times New Roman" w:cs="Times New Roman"/>
        </w:rPr>
      </w:pPr>
      <w:r w:rsidRPr="00184E7A">
        <w:rPr>
          <w:rFonts w:ascii="Times New Roman" w:hAnsi="Times New Roman" w:cs="Times New Roman"/>
          <w:noProof/>
        </w:rPr>
        <w:drawing>
          <wp:inline distT="0" distB="0" distL="0" distR="0" wp14:anchorId="2422D821" wp14:editId="21F60B47">
            <wp:extent cx="3123937" cy="175260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33271" cy="1757837"/>
                    </a:xfrm>
                    <a:prstGeom prst="rect">
                      <a:avLst/>
                    </a:prstGeom>
                  </pic:spPr>
                </pic:pic>
              </a:graphicData>
            </a:graphic>
          </wp:inline>
        </w:drawing>
      </w:r>
    </w:p>
    <w:p w14:paraId="0C5B9F93" w14:textId="771B596A" w:rsidR="006E5ABE" w:rsidRPr="00184E7A" w:rsidRDefault="006E5ABE" w:rsidP="006E5AB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184E7A">
        <w:rPr>
          <w:rFonts w:ascii="Times New Roman" w:eastAsia="Times New Roman" w:hAnsi="Times New Roman" w:cs="Times New Roman"/>
          <w:color w:val="000000"/>
        </w:rPr>
        <w:t>Gambar 3. Pengarahan pembuatan produk kepada peserta</w:t>
      </w:r>
    </w:p>
    <w:p w14:paraId="32057E8E" w14:textId="77777777" w:rsidR="006E5ABE" w:rsidRPr="00184E7A" w:rsidRDefault="006E5ABE" w:rsidP="006E5AB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sidRPr="00184E7A">
        <w:rPr>
          <w:rFonts w:ascii="Times New Roman" w:eastAsia="Times New Roman" w:hAnsi="Times New Roman" w:cs="Times New Roman"/>
          <w:color w:val="000000"/>
        </w:rPr>
        <w:t>Secara umum, seluruh peserta dapat mengikuti praktik dengan baik. Beberapa peserta memerlukan arahan pada tahap pencampuran adonan dan pembentukan produk, tetapi kendala tersebut dapat segera diatasi melalui pendampingan. Peserta menunjukkan antusiasme tinggi dan aktif bertanya selama proses praktik.</w:t>
      </w:r>
    </w:p>
    <w:p w14:paraId="5A6C388C" w14:textId="6F42214E" w:rsidR="006E5ABE" w:rsidRPr="00184E7A" w:rsidRDefault="006E5ABE" w:rsidP="006E5AB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sidRPr="00184E7A">
        <w:rPr>
          <w:rFonts w:ascii="Times New Roman" w:eastAsia="Times New Roman" w:hAnsi="Times New Roman" w:cs="Times New Roman"/>
          <w:color w:val="000000"/>
        </w:rPr>
        <w:t xml:space="preserve">Produk yang telah matang kemudian disajikan dan dinilai bersama. Penilaian meliputi bentuk, ukuran, warna, aroma, rasa, tekstur, tingkat kematangan, kebersihan, dan penyajian. Setelah penilaian, </w:t>
      </w:r>
      <w:proofErr w:type="gramStart"/>
      <w:r w:rsidRPr="00184E7A">
        <w:rPr>
          <w:rFonts w:ascii="Times New Roman" w:eastAsia="Times New Roman" w:hAnsi="Times New Roman" w:cs="Times New Roman"/>
          <w:color w:val="000000"/>
        </w:rPr>
        <w:t>tim</w:t>
      </w:r>
      <w:proofErr w:type="gramEnd"/>
      <w:r w:rsidRPr="00184E7A">
        <w:rPr>
          <w:rFonts w:ascii="Times New Roman" w:eastAsia="Times New Roman" w:hAnsi="Times New Roman" w:cs="Times New Roman"/>
          <w:color w:val="000000"/>
        </w:rPr>
        <w:t xml:space="preserve"> memberikan umpan balik mengenai kelebihan dan bagian yang masih dapat ditingkatkan.</w:t>
      </w:r>
    </w:p>
    <w:p w14:paraId="04C24AD3" w14:textId="77777777" w:rsidR="006E5ABE" w:rsidRPr="00184E7A" w:rsidRDefault="006E5ABE" w:rsidP="006E5AB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184E7A">
        <w:rPr>
          <w:rFonts w:ascii="Times New Roman" w:hAnsi="Times New Roman" w:cs="Times New Roman"/>
          <w:noProof/>
        </w:rPr>
        <w:drawing>
          <wp:inline distT="0" distB="0" distL="0" distR="0" wp14:anchorId="51F87775" wp14:editId="4A31394B">
            <wp:extent cx="2961852" cy="166604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88465" cy="1681012"/>
                    </a:xfrm>
                    <a:prstGeom prst="rect">
                      <a:avLst/>
                    </a:prstGeom>
                    <a:noFill/>
                  </pic:spPr>
                </pic:pic>
              </a:graphicData>
            </a:graphic>
          </wp:inline>
        </w:drawing>
      </w:r>
    </w:p>
    <w:p w14:paraId="2CBD2CB6" w14:textId="77777777" w:rsidR="006E5ABE" w:rsidRPr="00184E7A" w:rsidRDefault="006E5ABE" w:rsidP="006E5AB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184E7A">
        <w:rPr>
          <w:rFonts w:ascii="Times New Roman" w:eastAsia="Times New Roman" w:hAnsi="Times New Roman" w:cs="Times New Roman"/>
          <w:color w:val="000000"/>
        </w:rPr>
        <w:t xml:space="preserve">Gambar 4. Foto bersama dengan guru dan peserta </w:t>
      </w:r>
    </w:p>
    <w:p w14:paraId="0A42E49D" w14:textId="77777777" w:rsidR="006E5ABE" w:rsidRDefault="006E5ABE" w:rsidP="006E5AB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184E7A">
        <w:rPr>
          <w:rFonts w:ascii="Times New Roman" w:eastAsia="Times New Roman" w:hAnsi="Times New Roman" w:cs="Times New Roman"/>
          <w:color w:val="000000"/>
        </w:rPr>
        <w:t>Dari semua tahapan diatas maka dilakukanlah evaluasi menggunakan kuesioner, sehingga muncul masukan perlu adanya pelatihan lanjutan. Hal tersebut dapat terlihat dari hasil diagram dibawah ini</w:t>
      </w:r>
    </w:p>
    <w:p w14:paraId="2DCE1D67" w14:textId="6B546C73" w:rsidR="006E5ABE" w:rsidRPr="00184E7A" w:rsidRDefault="006E5ABE" w:rsidP="006E5AB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6E5ABE">
        <w:rPr>
          <w:rFonts w:ascii="Times New Roman" w:eastAsia="Times New Roman" w:hAnsi="Times New Roman" w:cs="Times New Roman"/>
          <w:color w:val="000000"/>
        </w:rPr>
        <w:t>Tabel 1. Hasil survey kepada para peserta pelatihan</w:t>
      </w:r>
    </w:p>
    <w:tbl>
      <w:tblPr>
        <w:tblStyle w:val="LightShading1"/>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30"/>
        <w:gridCol w:w="3420"/>
        <w:gridCol w:w="1010"/>
        <w:gridCol w:w="1010"/>
        <w:gridCol w:w="1010"/>
        <w:gridCol w:w="1010"/>
        <w:gridCol w:w="1010"/>
      </w:tblGrid>
      <w:tr w:rsidR="006E5ABE" w:rsidRPr="00184E7A" w14:paraId="5A6F382D" w14:textId="77777777" w:rsidTr="006E5ABE">
        <w:trPr>
          <w:trHeight w:val="144"/>
          <w:jc w:val="center"/>
        </w:trPr>
        <w:tc>
          <w:tcPr>
            <w:tcW w:w="530" w:type="dxa"/>
          </w:tcPr>
          <w:p w14:paraId="63379AD9" w14:textId="77777777" w:rsidR="006E5ABE" w:rsidRPr="00184E7A" w:rsidRDefault="006E5ABE" w:rsidP="006E5ABE">
            <w:pPr>
              <w:widowControl w:val="0"/>
              <w:jc w:val="center"/>
              <w:rPr>
                <w:rStyle w:val="normaltextrun"/>
                <w:rFonts w:ascii="Times New Roman" w:hAnsi="Times New Roman" w:cs="Times New Roman"/>
                <w:shd w:val="clear" w:color="auto" w:fill="FFFFFF"/>
              </w:rPr>
            </w:pPr>
            <w:r w:rsidRPr="00184E7A">
              <w:rPr>
                <w:rStyle w:val="normaltextrun"/>
                <w:rFonts w:ascii="Times New Roman" w:hAnsi="Times New Roman" w:cs="Times New Roman"/>
                <w:shd w:val="clear" w:color="auto" w:fill="FFFFFF"/>
              </w:rPr>
              <w:t>No</w:t>
            </w:r>
          </w:p>
        </w:tc>
        <w:tc>
          <w:tcPr>
            <w:tcW w:w="3420" w:type="dxa"/>
          </w:tcPr>
          <w:p w14:paraId="673C6799" w14:textId="77777777" w:rsidR="006E5ABE" w:rsidRPr="00184E7A" w:rsidRDefault="006E5ABE" w:rsidP="006E5ABE">
            <w:pPr>
              <w:widowControl w:val="0"/>
              <w:jc w:val="center"/>
              <w:rPr>
                <w:rStyle w:val="normaltextrun"/>
                <w:rFonts w:ascii="Times New Roman" w:hAnsi="Times New Roman" w:cs="Times New Roman"/>
                <w:shd w:val="clear" w:color="auto" w:fill="FFFFFF"/>
              </w:rPr>
            </w:pPr>
            <w:r w:rsidRPr="00184E7A">
              <w:rPr>
                <w:rStyle w:val="normaltextrun"/>
                <w:rFonts w:ascii="Times New Roman" w:hAnsi="Times New Roman" w:cs="Times New Roman"/>
                <w:shd w:val="clear" w:color="auto" w:fill="FFFFFF"/>
              </w:rPr>
              <w:t>Pertanyaan</w:t>
            </w:r>
          </w:p>
        </w:tc>
        <w:tc>
          <w:tcPr>
            <w:tcW w:w="1010" w:type="dxa"/>
          </w:tcPr>
          <w:p w14:paraId="135F4096" w14:textId="77777777" w:rsidR="006E5ABE" w:rsidRPr="00184E7A" w:rsidRDefault="006E5ABE" w:rsidP="006E5ABE">
            <w:pPr>
              <w:widowControl w:val="0"/>
              <w:jc w:val="center"/>
              <w:rPr>
                <w:rStyle w:val="normaltextrun"/>
                <w:rFonts w:ascii="Times New Roman" w:hAnsi="Times New Roman" w:cs="Times New Roman"/>
                <w:shd w:val="clear" w:color="auto" w:fill="FFFFFF"/>
              </w:rPr>
            </w:pPr>
            <w:r w:rsidRPr="00184E7A">
              <w:rPr>
                <w:rStyle w:val="normaltextrun"/>
                <w:rFonts w:ascii="Times New Roman" w:hAnsi="Times New Roman" w:cs="Times New Roman"/>
                <w:b/>
                <w:bCs/>
              </w:rPr>
              <w:t>STS (%)</w:t>
            </w:r>
          </w:p>
        </w:tc>
        <w:tc>
          <w:tcPr>
            <w:tcW w:w="1010" w:type="dxa"/>
          </w:tcPr>
          <w:p w14:paraId="483D7277" w14:textId="77777777" w:rsidR="006E5ABE" w:rsidRPr="00184E7A" w:rsidRDefault="006E5ABE" w:rsidP="006E5ABE">
            <w:pPr>
              <w:pStyle w:val="paragraph"/>
              <w:spacing w:before="0" w:beforeAutospacing="0" w:after="0" w:afterAutospacing="0"/>
              <w:jc w:val="center"/>
              <w:textAlignment w:val="baseline"/>
              <w:rPr>
                <w:rStyle w:val="normaltextrun"/>
                <w:sz w:val="22"/>
                <w:szCs w:val="22"/>
              </w:rPr>
            </w:pPr>
            <w:r w:rsidRPr="00184E7A">
              <w:rPr>
                <w:rStyle w:val="normaltextrun"/>
                <w:b/>
                <w:bCs/>
                <w:sz w:val="22"/>
                <w:szCs w:val="22"/>
              </w:rPr>
              <w:t>TS</w:t>
            </w:r>
            <w:r w:rsidRPr="00184E7A">
              <w:rPr>
                <w:rStyle w:val="eop"/>
                <w:sz w:val="22"/>
                <w:szCs w:val="22"/>
              </w:rPr>
              <w:t> </w:t>
            </w:r>
            <w:r w:rsidRPr="00184E7A">
              <w:rPr>
                <w:rStyle w:val="normaltextrun"/>
                <w:b/>
                <w:bCs/>
                <w:sz w:val="22"/>
                <w:szCs w:val="22"/>
              </w:rPr>
              <w:t>(%)</w:t>
            </w:r>
          </w:p>
        </w:tc>
        <w:tc>
          <w:tcPr>
            <w:tcW w:w="1010" w:type="dxa"/>
          </w:tcPr>
          <w:p w14:paraId="785D0D01" w14:textId="77777777" w:rsidR="006E5ABE" w:rsidRPr="00184E7A" w:rsidRDefault="006E5ABE" w:rsidP="006E5ABE">
            <w:pPr>
              <w:pStyle w:val="paragraph"/>
              <w:spacing w:before="0" w:beforeAutospacing="0" w:after="0" w:afterAutospacing="0"/>
              <w:jc w:val="center"/>
              <w:textAlignment w:val="baseline"/>
              <w:rPr>
                <w:rStyle w:val="normaltextrun"/>
                <w:sz w:val="22"/>
                <w:szCs w:val="22"/>
                <w:shd w:val="clear" w:color="auto" w:fill="FFFFFF"/>
              </w:rPr>
            </w:pPr>
            <w:r w:rsidRPr="00184E7A">
              <w:rPr>
                <w:rStyle w:val="normaltextrun"/>
                <w:b/>
                <w:bCs/>
                <w:sz w:val="22"/>
                <w:szCs w:val="22"/>
              </w:rPr>
              <w:t>N</w:t>
            </w:r>
            <w:r w:rsidRPr="00184E7A">
              <w:rPr>
                <w:rStyle w:val="eop"/>
                <w:sz w:val="22"/>
                <w:szCs w:val="22"/>
              </w:rPr>
              <w:t> </w:t>
            </w:r>
            <w:r w:rsidRPr="00184E7A">
              <w:rPr>
                <w:rStyle w:val="normaltextrun"/>
                <w:b/>
                <w:bCs/>
                <w:sz w:val="22"/>
                <w:szCs w:val="22"/>
              </w:rPr>
              <w:t>(%)</w:t>
            </w:r>
          </w:p>
        </w:tc>
        <w:tc>
          <w:tcPr>
            <w:tcW w:w="1010" w:type="dxa"/>
          </w:tcPr>
          <w:p w14:paraId="24C8CE09" w14:textId="77777777" w:rsidR="006E5ABE" w:rsidRPr="00184E7A" w:rsidRDefault="006E5ABE" w:rsidP="006E5ABE">
            <w:pPr>
              <w:pStyle w:val="paragraph"/>
              <w:spacing w:before="0" w:beforeAutospacing="0" w:after="0" w:afterAutospacing="0"/>
              <w:jc w:val="center"/>
              <w:textAlignment w:val="baseline"/>
              <w:rPr>
                <w:rStyle w:val="normaltextrun"/>
                <w:sz w:val="22"/>
                <w:szCs w:val="22"/>
                <w:shd w:val="clear" w:color="auto" w:fill="FFFFFF"/>
              </w:rPr>
            </w:pPr>
            <w:r w:rsidRPr="00184E7A">
              <w:rPr>
                <w:rStyle w:val="normaltextrun"/>
                <w:b/>
                <w:bCs/>
                <w:sz w:val="22"/>
                <w:szCs w:val="22"/>
              </w:rPr>
              <w:t>S (%)</w:t>
            </w:r>
          </w:p>
        </w:tc>
        <w:tc>
          <w:tcPr>
            <w:tcW w:w="1010" w:type="dxa"/>
          </w:tcPr>
          <w:p w14:paraId="4694EDAF" w14:textId="77777777" w:rsidR="006E5ABE" w:rsidRPr="00184E7A" w:rsidRDefault="006E5ABE" w:rsidP="006E5ABE">
            <w:pPr>
              <w:pStyle w:val="paragraph"/>
              <w:spacing w:before="0" w:beforeAutospacing="0" w:after="0" w:afterAutospacing="0"/>
              <w:jc w:val="center"/>
              <w:textAlignment w:val="baseline"/>
              <w:rPr>
                <w:rStyle w:val="normaltextrun"/>
                <w:sz w:val="22"/>
                <w:szCs w:val="22"/>
                <w:shd w:val="clear" w:color="auto" w:fill="FFFFFF"/>
              </w:rPr>
            </w:pPr>
            <w:r w:rsidRPr="00184E7A">
              <w:rPr>
                <w:rStyle w:val="normaltextrun"/>
                <w:b/>
                <w:bCs/>
                <w:sz w:val="22"/>
                <w:szCs w:val="22"/>
              </w:rPr>
              <w:t>SS (%)</w:t>
            </w:r>
          </w:p>
        </w:tc>
      </w:tr>
      <w:tr w:rsidR="006E5ABE" w:rsidRPr="00184E7A" w14:paraId="5255010D" w14:textId="77777777" w:rsidTr="006E5ABE">
        <w:trPr>
          <w:trHeight w:val="144"/>
          <w:jc w:val="center"/>
        </w:trPr>
        <w:tc>
          <w:tcPr>
            <w:tcW w:w="530" w:type="dxa"/>
          </w:tcPr>
          <w:p w14:paraId="77CAFBDF" w14:textId="77777777" w:rsidR="006E5ABE" w:rsidRPr="00184E7A" w:rsidRDefault="006E5ABE" w:rsidP="006E5ABE">
            <w:pPr>
              <w:widowControl w:val="0"/>
              <w:jc w:val="center"/>
              <w:rPr>
                <w:rStyle w:val="normaltextrun"/>
                <w:rFonts w:ascii="Times New Roman" w:hAnsi="Times New Roman" w:cs="Times New Roman"/>
                <w:shd w:val="clear" w:color="auto" w:fill="FFFFFF"/>
              </w:rPr>
            </w:pPr>
            <w:r w:rsidRPr="00184E7A">
              <w:rPr>
                <w:rStyle w:val="normaltextrun"/>
                <w:rFonts w:ascii="Times New Roman" w:hAnsi="Times New Roman" w:cs="Times New Roman"/>
              </w:rPr>
              <w:t>1</w:t>
            </w:r>
            <w:r w:rsidRPr="00184E7A">
              <w:rPr>
                <w:rStyle w:val="eop"/>
                <w:rFonts w:ascii="Times New Roman" w:hAnsi="Times New Roman" w:cs="Times New Roman"/>
              </w:rPr>
              <w:t> </w:t>
            </w:r>
          </w:p>
        </w:tc>
        <w:tc>
          <w:tcPr>
            <w:tcW w:w="3420" w:type="dxa"/>
          </w:tcPr>
          <w:p w14:paraId="412D9EEF" w14:textId="77777777" w:rsidR="006E5ABE" w:rsidRPr="00184E7A" w:rsidRDefault="006E5ABE" w:rsidP="006E5ABE">
            <w:pPr>
              <w:widowControl w:val="0"/>
              <w:rPr>
                <w:rStyle w:val="normaltextrun"/>
                <w:rFonts w:ascii="Times New Roman" w:hAnsi="Times New Roman" w:cs="Times New Roman"/>
                <w:shd w:val="clear" w:color="auto" w:fill="FFFFFF"/>
              </w:rPr>
            </w:pPr>
            <w:r w:rsidRPr="00184E7A">
              <w:rPr>
                <w:rStyle w:val="normaltextrun"/>
                <w:rFonts w:ascii="Times New Roman" w:hAnsi="Times New Roman" w:cs="Times New Roman"/>
              </w:rPr>
              <w:t>Materi kegiatan sesuai dengan kebutuhan mitra/peserta</w:t>
            </w:r>
            <w:r w:rsidRPr="00184E7A">
              <w:rPr>
                <w:rStyle w:val="eop"/>
                <w:rFonts w:ascii="Times New Roman" w:hAnsi="Times New Roman" w:cs="Times New Roman"/>
              </w:rPr>
              <w:t> </w:t>
            </w:r>
          </w:p>
        </w:tc>
        <w:tc>
          <w:tcPr>
            <w:tcW w:w="1010" w:type="dxa"/>
          </w:tcPr>
          <w:p w14:paraId="0E3719A8" w14:textId="77777777" w:rsidR="006E5ABE" w:rsidRPr="00184E7A" w:rsidRDefault="006E5ABE" w:rsidP="006E5ABE">
            <w:pPr>
              <w:widowControl w:val="0"/>
              <w:jc w:val="center"/>
              <w:rPr>
                <w:rStyle w:val="normaltextrun"/>
                <w:rFonts w:ascii="Times New Roman" w:hAnsi="Times New Roman" w:cs="Times New Roman"/>
                <w:b/>
                <w:bCs/>
              </w:rPr>
            </w:pPr>
            <w:r w:rsidRPr="00184E7A">
              <w:rPr>
                <w:rFonts w:ascii="Times New Roman" w:hAnsi="Times New Roman" w:cs="Times New Roman"/>
              </w:rPr>
              <w:t>0</w:t>
            </w:r>
          </w:p>
        </w:tc>
        <w:tc>
          <w:tcPr>
            <w:tcW w:w="1010" w:type="dxa"/>
          </w:tcPr>
          <w:p w14:paraId="72E00BE8" w14:textId="77777777" w:rsidR="006E5ABE" w:rsidRPr="00184E7A" w:rsidRDefault="006E5ABE" w:rsidP="006E5ABE">
            <w:pPr>
              <w:pStyle w:val="paragraph"/>
              <w:spacing w:before="0" w:beforeAutospacing="0" w:after="0" w:afterAutospacing="0"/>
              <w:jc w:val="center"/>
              <w:textAlignment w:val="baseline"/>
              <w:rPr>
                <w:rStyle w:val="normaltextrun"/>
                <w:b/>
                <w:bCs/>
                <w:sz w:val="22"/>
                <w:szCs w:val="22"/>
              </w:rPr>
            </w:pPr>
            <w:r w:rsidRPr="00184E7A">
              <w:rPr>
                <w:sz w:val="22"/>
                <w:szCs w:val="22"/>
              </w:rPr>
              <w:t>0</w:t>
            </w:r>
          </w:p>
        </w:tc>
        <w:tc>
          <w:tcPr>
            <w:tcW w:w="1010" w:type="dxa"/>
          </w:tcPr>
          <w:p w14:paraId="1835C73C" w14:textId="77777777" w:rsidR="006E5ABE" w:rsidRPr="00184E7A" w:rsidRDefault="006E5ABE" w:rsidP="006E5ABE">
            <w:pPr>
              <w:pStyle w:val="paragraph"/>
              <w:spacing w:before="0" w:beforeAutospacing="0" w:after="0" w:afterAutospacing="0"/>
              <w:jc w:val="center"/>
              <w:textAlignment w:val="baseline"/>
              <w:rPr>
                <w:rStyle w:val="normaltextrun"/>
                <w:b/>
                <w:bCs/>
                <w:sz w:val="22"/>
                <w:szCs w:val="22"/>
              </w:rPr>
            </w:pPr>
            <w:r w:rsidRPr="00184E7A">
              <w:rPr>
                <w:sz w:val="22"/>
                <w:szCs w:val="22"/>
              </w:rPr>
              <w:t>4</w:t>
            </w:r>
          </w:p>
        </w:tc>
        <w:tc>
          <w:tcPr>
            <w:tcW w:w="1010" w:type="dxa"/>
          </w:tcPr>
          <w:p w14:paraId="6228F753" w14:textId="77777777" w:rsidR="006E5ABE" w:rsidRPr="00184E7A" w:rsidRDefault="006E5ABE" w:rsidP="006E5ABE">
            <w:pPr>
              <w:pStyle w:val="paragraph"/>
              <w:spacing w:before="0" w:beforeAutospacing="0" w:after="0" w:afterAutospacing="0"/>
              <w:jc w:val="center"/>
              <w:textAlignment w:val="baseline"/>
              <w:rPr>
                <w:rStyle w:val="normaltextrun"/>
                <w:b/>
                <w:bCs/>
                <w:sz w:val="22"/>
                <w:szCs w:val="22"/>
              </w:rPr>
            </w:pPr>
            <w:r w:rsidRPr="00184E7A">
              <w:rPr>
                <w:sz w:val="22"/>
                <w:szCs w:val="22"/>
              </w:rPr>
              <w:t>6</w:t>
            </w:r>
          </w:p>
        </w:tc>
        <w:tc>
          <w:tcPr>
            <w:tcW w:w="1010" w:type="dxa"/>
          </w:tcPr>
          <w:p w14:paraId="58A523A3" w14:textId="77777777" w:rsidR="006E5ABE" w:rsidRPr="00184E7A" w:rsidRDefault="006E5ABE" w:rsidP="006E5ABE">
            <w:pPr>
              <w:pStyle w:val="paragraph"/>
              <w:spacing w:before="0" w:beforeAutospacing="0" w:after="0" w:afterAutospacing="0"/>
              <w:jc w:val="center"/>
              <w:textAlignment w:val="baseline"/>
              <w:rPr>
                <w:rStyle w:val="normaltextrun"/>
                <w:b/>
                <w:bCs/>
                <w:sz w:val="22"/>
                <w:szCs w:val="22"/>
              </w:rPr>
            </w:pPr>
            <w:r w:rsidRPr="00184E7A">
              <w:rPr>
                <w:sz w:val="22"/>
                <w:szCs w:val="22"/>
              </w:rPr>
              <w:t>11</w:t>
            </w:r>
          </w:p>
        </w:tc>
      </w:tr>
      <w:tr w:rsidR="006E5ABE" w:rsidRPr="00184E7A" w14:paraId="3F3C4324" w14:textId="77777777" w:rsidTr="006E5ABE">
        <w:trPr>
          <w:trHeight w:val="144"/>
          <w:jc w:val="center"/>
        </w:trPr>
        <w:tc>
          <w:tcPr>
            <w:tcW w:w="530" w:type="dxa"/>
          </w:tcPr>
          <w:p w14:paraId="22162B96" w14:textId="77777777" w:rsidR="006E5ABE" w:rsidRPr="00184E7A" w:rsidRDefault="006E5ABE" w:rsidP="006E5ABE">
            <w:pPr>
              <w:widowControl w:val="0"/>
              <w:jc w:val="center"/>
              <w:rPr>
                <w:rStyle w:val="normaltextrun"/>
                <w:rFonts w:ascii="Times New Roman" w:hAnsi="Times New Roman" w:cs="Times New Roman"/>
              </w:rPr>
            </w:pPr>
            <w:r w:rsidRPr="00184E7A">
              <w:rPr>
                <w:rStyle w:val="normaltextrun"/>
                <w:rFonts w:ascii="Times New Roman" w:hAnsi="Times New Roman" w:cs="Times New Roman"/>
              </w:rPr>
              <w:t>2</w:t>
            </w:r>
            <w:r w:rsidRPr="00184E7A">
              <w:rPr>
                <w:rStyle w:val="eop"/>
                <w:rFonts w:ascii="Times New Roman" w:hAnsi="Times New Roman" w:cs="Times New Roman"/>
              </w:rPr>
              <w:t> </w:t>
            </w:r>
          </w:p>
        </w:tc>
        <w:tc>
          <w:tcPr>
            <w:tcW w:w="3420" w:type="dxa"/>
          </w:tcPr>
          <w:p w14:paraId="4792E77E" w14:textId="77777777" w:rsidR="006E5ABE" w:rsidRPr="00184E7A" w:rsidRDefault="006E5ABE" w:rsidP="006E5ABE">
            <w:pPr>
              <w:widowControl w:val="0"/>
              <w:rPr>
                <w:rStyle w:val="normaltextrun"/>
                <w:rFonts w:ascii="Times New Roman" w:hAnsi="Times New Roman" w:cs="Times New Roman"/>
              </w:rPr>
            </w:pPr>
            <w:r w:rsidRPr="00184E7A">
              <w:rPr>
                <w:rStyle w:val="normaltextrun"/>
                <w:rFonts w:ascii="Times New Roman" w:hAnsi="Times New Roman" w:cs="Times New Roman"/>
              </w:rPr>
              <w:t>Waktu pelaksanaan kegiatan ini relatif sesuai dan cukup</w:t>
            </w:r>
            <w:r w:rsidRPr="00184E7A">
              <w:rPr>
                <w:rStyle w:val="eop"/>
                <w:rFonts w:ascii="Times New Roman" w:hAnsi="Times New Roman" w:cs="Times New Roman"/>
              </w:rPr>
              <w:t> </w:t>
            </w:r>
          </w:p>
        </w:tc>
        <w:tc>
          <w:tcPr>
            <w:tcW w:w="1010" w:type="dxa"/>
          </w:tcPr>
          <w:p w14:paraId="69C7A9FB" w14:textId="77777777" w:rsidR="006E5ABE" w:rsidRPr="00184E7A" w:rsidRDefault="006E5ABE" w:rsidP="006E5ABE">
            <w:pPr>
              <w:widowControl w:val="0"/>
              <w:jc w:val="center"/>
              <w:rPr>
                <w:rStyle w:val="eop"/>
                <w:rFonts w:ascii="Times New Roman" w:hAnsi="Times New Roman" w:cs="Times New Roman"/>
              </w:rPr>
            </w:pPr>
            <w:r w:rsidRPr="00184E7A">
              <w:rPr>
                <w:rFonts w:ascii="Times New Roman" w:hAnsi="Times New Roman" w:cs="Times New Roman"/>
              </w:rPr>
              <w:t>0</w:t>
            </w:r>
          </w:p>
        </w:tc>
        <w:tc>
          <w:tcPr>
            <w:tcW w:w="1010" w:type="dxa"/>
          </w:tcPr>
          <w:p w14:paraId="2BD100E4" w14:textId="77777777" w:rsidR="006E5ABE" w:rsidRPr="00184E7A" w:rsidRDefault="006E5ABE" w:rsidP="006E5ABE">
            <w:pPr>
              <w:pStyle w:val="paragraph"/>
              <w:spacing w:before="0" w:beforeAutospacing="0" w:after="0" w:afterAutospacing="0"/>
              <w:jc w:val="center"/>
              <w:textAlignment w:val="baseline"/>
              <w:rPr>
                <w:rStyle w:val="eop"/>
                <w:sz w:val="22"/>
                <w:szCs w:val="22"/>
              </w:rPr>
            </w:pPr>
            <w:r w:rsidRPr="00184E7A">
              <w:rPr>
                <w:sz w:val="22"/>
                <w:szCs w:val="22"/>
              </w:rPr>
              <w:t>0</w:t>
            </w:r>
          </w:p>
        </w:tc>
        <w:tc>
          <w:tcPr>
            <w:tcW w:w="1010" w:type="dxa"/>
          </w:tcPr>
          <w:p w14:paraId="0C1BE43A" w14:textId="77777777" w:rsidR="006E5ABE" w:rsidRPr="00184E7A" w:rsidRDefault="006E5ABE" w:rsidP="006E5ABE">
            <w:pPr>
              <w:pStyle w:val="paragraph"/>
              <w:spacing w:before="0" w:beforeAutospacing="0" w:after="0" w:afterAutospacing="0"/>
              <w:jc w:val="center"/>
              <w:textAlignment w:val="baseline"/>
              <w:rPr>
                <w:rStyle w:val="eop"/>
                <w:sz w:val="22"/>
                <w:szCs w:val="22"/>
              </w:rPr>
            </w:pPr>
            <w:r w:rsidRPr="00184E7A">
              <w:rPr>
                <w:sz w:val="22"/>
                <w:szCs w:val="22"/>
              </w:rPr>
              <w:t>3</w:t>
            </w:r>
          </w:p>
        </w:tc>
        <w:tc>
          <w:tcPr>
            <w:tcW w:w="1010" w:type="dxa"/>
          </w:tcPr>
          <w:p w14:paraId="250F3DCB" w14:textId="77777777" w:rsidR="006E5ABE" w:rsidRPr="00184E7A" w:rsidRDefault="006E5ABE" w:rsidP="006E5ABE">
            <w:pPr>
              <w:pStyle w:val="paragraph"/>
              <w:spacing w:before="0" w:beforeAutospacing="0" w:after="0" w:afterAutospacing="0"/>
              <w:jc w:val="center"/>
              <w:textAlignment w:val="baseline"/>
              <w:rPr>
                <w:rStyle w:val="eop"/>
                <w:sz w:val="22"/>
                <w:szCs w:val="22"/>
              </w:rPr>
            </w:pPr>
            <w:r w:rsidRPr="00184E7A">
              <w:rPr>
                <w:sz w:val="22"/>
                <w:szCs w:val="22"/>
              </w:rPr>
              <w:t>9</w:t>
            </w:r>
          </w:p>
        </w:tc>
        <w:tc>
          <w:tcPr>
            <w:tcW w:w="1010" w:type="dxa"/>
          </w:tcPr>
          <w:p w14:paraId="54C25B7A" w14:textId="77777777" w:rsidR="006E5ABE" w:rsidRPr="00184E7A" w:rsidRDefault="006E5ABE" w:rsidP="006E5ABE">
            <w:pPr>
              <w:pStyle w:val="paragraph"/>
              <w:spacing w:before="0" w:beforeAutospacing="0" w:after="0" w:afterAutospacing="0"/>
              <w:jc w:val="center"/>
              <w:textAlignment w:val="baseline"/>
              <w:rPr>
                <w:rStyle w:val="eop"/>
                <w:sz w:val="22"/>
                <w:szCs w:val="22"/>
              </w:rPr>
            </w:pPr>
            <w:r w:rsidRPr="00184E7A">
              <w:rPr>
                <w:sz w:val="22"/>
                <w:szCs w:val="22"/>
              </w:rPr>
              <w:t>9</w:t>
            </w:r>
          </w:p>
        </w:tc>
      </w:tr>
      <w:tr w:rsidR="006E5ABE" w:rsidRPr="00184E7A" w14:paraId="61B8B6B0" w14:textId="77777777" w:rsidTr="006E5ABE">
        <w:trPr>
          <w:trHeight w:val="144"/>
          <w:jc w:val="center"/>
        </w:trPr>
        <w:tc>
          <w:tcPr>
            <w:tcW w:w="530" w:type="dxa"/>
          </w:tcPr>
          <w:p w14:paraId="05E8A488" w14:textId="77777777" w:rsidR="006E5ABE" w:rsidRPr="00184E7A" w:rsidRDefault="006E5ABE" w:rsidP="006E5ABE">
            <w:pPr>
              <w:widowControl w:val="0"/>
              <w:jc w:val="center"/>
              <w:rPr>
                <w:rStyle w:val="normaltextrun"/>
                <w:rFonts w:ascii="Times New Roman" w:hAnsi="Times New Roman" w:cs="Times New Roman"/>
              </w:rPr>
            </w:pPr>
            <w:r w:rsidRPr="00184E7A">
              <w:rPr>
                <w:rStyle w:val="normaltextrun"/>
                <w:rFonts w:ascii="Times New Roman" w:hAnsi="Times New Roman" w:cs="Times New Roman"/>
              </w:rPr>
              <w:t>3</w:t>
            </w:r>
            <w:r w:rsidRPr="00184E7A">
              <w:rPr>
                <w:rStyle w:val="eop"/>
                <w:rFonts w:ascii="Times New Roman" w:hAnsi="Times New Roman" w:cs="Times New Roman"/>
              </w:rPr>
              <w:t> </w:t>
            </w:r>
          </w:p>
        </w:tc>
        <w:tc>
          <w:tcPr>
            <w:tcW w:w="3420" w:type="dxa"/>
          </w:tcPr>
          <w:p w14:paraId="48FCB0D3" w14:textId="77777777" w:rsidR="006E5ABE" w:rsidRPr="00184E7A" w:rsidRDefault="006E5ABE" w:rsidP="006E5ABE">
            <w:pPr>
              <w:widowControl w:val="0"/>
              <w:rPr>
                <w:rStyle w:val="normaltextrun"/>
                <w:rFonts w:ascii="Times New Roman" w:hAnsi="Times New Roman" w:cs="Times New Roman"/>
              </w:rPr>
            </w:pPr>
            <w:r w:rsidRPr="00184E7A">
              <w:rPr>
                <w:rStyle w:val="normaltextrun"/>
                <w:rFonts w:ascii="Times New Roman" w:hAnsi="Times New Roman" w:cs="Times New Roman"/>
              </w:rPr>
              <w:t>Materi/kegiatan yang disajikan jelas dan mudah dipahami</w:t>
            </w:r>
            <w:r w:rsidRPr="00184E7A">
              <w:rPr>
                <w:rStyle w:val="eop"/>
                <w:rFonts w:ascii="Times New Roman" w:hAnsi="Times New Roman" w:cs="Times New Roman"/>
              </w:rPr>
              <w:t> </w:t>
            </w:r>
          </w:p>
        </w:tc>
        <w:tc>
          <w:tcPr>
            <w:tcW w:w="1010" w:type="dxa"/>
          </w:tcPr>
          <w:p w14:paraId="21186A11" w14:textId="77777777" w:rsidR="006E5ABE" w:rsidRPr="00184E7A" w:rsidRDefault="006E5ABE" w:rsidP="006E5ABE">
            <w:pPr>
              <w:widowControl w:val="0"/>
              <w:jc w:val="center"/>
              <w:rPr>
                <w:rStyle w:val="eop"/>
                <w:rFonts w:ascii="Times New Roman" w:hAnsi="Times New Roman" w:cs="Times New Roman"/>
              </w:rPr>
            </w:pPr>
            <w:r w:rsidRPr="00184E7A">
              <w:rPr>
                <w:rFonts w:ascii="Times New Roman" w:hAnsi="Times New Roman" w:cs="Times New Roman"/>
              </w:rPr>
              <w:t>0</w:t>
            </w:r>
          </w:p>
        </w:tc>
        <w:tc>
          <w:tcPr>
            <w:tcW w:w="1010" w:type="dxa"/>
          </w:tcPr>
          <w:p w14:paraId="40A9D8BB" w14:textId="77777777" w:rsidR="006E5ABE" w:rsidRPr="00184E7A" w:rsidRDefault="006E5ABE" w:rsidP="006E5ABE">
            <w:pPr>
              <w:pStyle w:val="paragraph"/>
              <w:spacing w:before="0" w:beforeAutospacing="0" w:after="0" w:afterAutospacing="0"/>
              <w:jc w:val="center"/>
              <w:textAlignment w:val="baseline"/>
              <w:rPr>
                <w:rStyle w:val="eop"/>
                <w:sz w:val="22"/>
                <w:szCs w:val="22"/>
              </w:rPr>
            </w:pPr>
            <w:r w:rsidRPr="00184E7A">
              <w:rPr>
                <w:sz w:val="22"/>
                <w:szCs w:val="22"/>
              </w:rPr>
              <w:t>0</w:t>
            </w:r>
          </w:p>
        </w:tc>
        <w:tc>
          <w:tcPr>
            <w:tcW w:w="1010" w:type="dxa"/>
          </w:tcPr>
          <w:p w14:paraId="4EEC4D82" w14:textId="77777777" w:rsidR="006E5ABE" w:rsidRPr="00184E7A" w:rsidRDefault="006E5ABE" w:rsidP="006E5ABE">
            <w:pPr>
              <w:pStyle w:val="paragraph"/>
              <w:spacing w:before="0" w:beforeAutospacing="0" w:after="0" w:afterAutospacing="0"/>
              <w:jc w:val="center"/>
              <w:textAlignment w:val="baseline"/>
              <w:rPr>
                <w:rStyle w:val="eop"/>
                <w:sz w:val="22"/>
                <w:szCs w:val="22"/>
              </w:rPr>
            </w:pPr>
            <w:r w:rsidRPr="00184E7A">
              <w:rPr>
                <w:sz w:val="22"/>
                <w:szCs w:val="22"/>
              </w:rPr>
              <w:t>3</w:t>
            </w:r>
          </w:p>
        </w:tc>
        <w:tc>
          <w:tcPr>
            <w:tcW w:w="1010" w:type="dxa"/>
          </w:tcPr>
          <w:p w14:paraId="5A664A51" w14:textId="77777777" w:rsidR="006E5ABE" w:rsidRPr="00184E7A" w:rsidRDefault="006E5ABE" w:rsidP="006E5ABE">
            <w:pPr>
              <w:pStyle w:val="paragraph"/>
              <w:spacing w:before="0" w:beforeAutospacing="0" w:after="0" w:afterAutospacing="0"/>
              <w:jc w:val="center"/>
              <w:textAlignment w:val="baseline"/>
              <w:rPr>
                <w:rStyle w:val="eop"/>
                <w:sz w:val="22"/>
                <w:szCs w:val="22"/>
              </w:rPr>
            </w:pPr>
            <w:r w:rsidRPr="00184E7A">
              <w:rPr>
                <w:sz w:val="22"/>
                <w:szCs w:val="22"/>
              </w:rPr>
              <w:t>6</w:t>
            </w:r>
          </w:p>
        </w:tc>
        <w:tc>
          <w:tcPr>
            <w:tcW w:w="1010" w:type="dxa"/>
          </w:tcPr>
          <w:p w14:paraId="213DFA51" w14:textId="77777777" w:rsidR="006E5ABE" w:rsidRPr="00184E7A" w:rsidRDefault="006E5ABE" w:rsidP="006E5ABE">
            <w:pPr>
              <w:pStyle w:val="paragraph"/>
              <w:spacing w:before="0" w:beforeAutospacing="0" w:after="0" w:afterAutospacing="0"/>
              <w:jc w:val="center"/>
              <w:textAlignment w:val="baseline"/>
              <w:rPr>
                <w:rStyle w:val="eop"/>
                <w:sz w:val="22"/>
                <w:szCs w:val="22"/>
              </w:rPr>
            </w:pPr>
            <w:r w:rsidRPr="00184E7A">
              <w:rPr>
                <w:sz w:val="22"/>
                <w:szCs w:val="22"/>
              </w:rPr>
              <w:t>12</w:t>
            </w:r>
          </w:p>
        </w:tc>
      </w:tr>
      <w:tr w:rsidR="006E5ABE" w:rsidRPr="00184E7A" w14:paraId="69162072" w14:textId="77777777" w:rsidTr="006E5ABE">
        <w:trPr>
          <w:trHeight w:val="144"/>
          <w:jc w:val="center"/>
        </w:trPr>
        <w:tc>
          <w:tcPr>
            <w:tcW w:w="530" w:type="dxa"/>
          </w:tcPr>
          <w:p w14:paraId="06455FCC" w14:textId="77777777" w:rsidR="006E5ABE" w:rsidRPr="00184E7A" w:rsidRDefault="006E5ABE" w:rsidP="006E5ABE">
            <w:pPr>
              <w:widowControl w:val="0"/>
              <w:jc w:val="center"/>
              <w:rPr>
                <w:rStyle w:val="normaltextrun"/>
                <w:rFonts w:ascii="Times New Roman" w:hAnsi="Times New Roman" w:cs="Times New Roman"/>
              </w:rPr>
            </w:pPr>
            <w:r w:rsidRPr="00184E7A">
              <w:rPr>
                <w:rStyle w:val="normaltextrun"/>
                <w:rFonts w:ascii="Times New Roman" w:hAnsi="Times New Roman" w:cs="Times New Roman"/>
              </w:rPr>
              <w:t>4</w:t>
            </w:r>
            <w:r w:rsidRPr="00184E7A">
              <w:rPr>
                <w:rStyle w:val="eop"/>
                <w:rFonts w:ascii="Times New Roman" w:hAnsi="Times New Roman" w:cs="Times New Roman"/>
              </w:rPr>
              <w:t> </w:t>
            </w:r>
          </w:p>
        </w:tc>
        <w:tc>
          <w:tcPr>
            <w:tcW w:w="3420" w:type="dxa"/>
          </w:tcPr>
          <w:p w14:paraId="2E78D121" w14:textId="77777777" w:rsidR="006E5ABE" w:rsidRPr="00184E7A" w:rsidRDefault="006E5ABE" w:rsidP="006E5ABE">
            <w:pPr>
              <w:widowControl w:val="0"/>
              <w:rPr>
                <w:rStyle w:val="normaltextrun"/>
                <w:rFonts w:ascii="Times New Roman" w:hAnsi="Times New Roman" w:cs="Times New Roman"/>
              </w:rPr>
            </w:pPr>
            <w:r w:rsidRPr="00184E7A">
              <w:rPr>
                <w:rStyle w:val="normaltextrun"/>
                <w:rFonts w:ascii="Times New Roman" w:hAnsi="Times New Roman" w:cs="Times New Roman"/>
              </w:rPr>
              <w:t>Panitia memberikan pelayanan yang baik selama kegiatan</w:t>
            </w:r>
            <w:r w:rsidRPr="00184E7A">
              <w:rPr>
                <w:rStyle w:val="eop"/>
                <w:rFonts w:ascii="Times New Roman" w:hAnsi="Times New Roman" w:cs="Times New Roman"/>
              </w:rPr>
              <w:t> </w:t>
            </w:r>
          </w:p>
        </w:tc>
        <w:tc>
          <w:tcPr>
            <w:tcW w:w="1010" w:type="dxa"/>
          </w:tcPr>
          <w:p w14:paraId="6BFBA56B" w14:textId="77777777" w:rsidR="006E5ABE" w:rsidRPr="00184E7A" w:rsidRDefault="006E5ABE" w:rsidP="006E5ABE">
            <w:pPr>
              <w:widowControl w:val="0"/>
              <w:jc w:val="center"/>
              <w:rPr>
                <w:rStyle w:val="eop"/>
                <w:rFonts w:ascii="Times New Roman" w:hAnsi="Times New Roman" w:cs="Times New Roman"/>
              </w:rPr>
            </w:pPr>
            <w:r w:rsidRPr="00184E7A">
              <w:rPr>
                <w:rFonts w:ascii="Times New Roman" w:hAnsi="Times New Roman" w:cs="Times New Roman"/>
              </w:rPr>
              <w:t>0</w:t>
            </w:r>
          </w:p>
        </w:tc>
        <w:tc>
          <w:tcPr>
            <w:tcW w:w="1010" w:type="dxa"/>
          </w:tcPr>
          <w:p w14:paraId="3005F02F" w14:textId="77777777" w:rsidR="006E5ABE" w:rsidRPr="00184E7A" w:rsidRDefault="006E5ABE" w:rsidP="006E5ABE">
            <w:pPr>
              <w:pStyle w:val="paragraph"/>
              <w:spacing w:before="0" w:beforeAutospacing="0" w:after="0" w:afterAutospacing="0"/>
              <w:jc w:val="center"/>
              <w:textAlignment w:val="baseline"/>
              <w:rPr>
                <w:rStyle w:val="eop"/>
                <w:sz w:val="22"/>
                <w:szCs w:val="22"/>
              </w:rPr>
            </w:pPr>
            <w:r w:rsidRPr="00184E7A">
              <w:rPr>
                <w:sz w:val="22"/>
                <w:szCs w:val="22"/>
              </w:rPr>
              <w:t>0</w:t>
            </w:r>
          </w:p>
        </w:tc>
        <w:tc>
          <w:tcPr>
            <w:tcW w:w="1010" w:type="dxa"/>
          </w:tcPr>
          <w:p w14:paraId="6EDC0DB8" w14:textId="77777777" w:rsidR="006E5ABE" w:rsidRPr="00184E7A" w:rsidRDefault="006E5ABE" w:rsidP="006E5ABE">
            <w:pPr>
              <w:pStyle w:val="paragraph"/>
              <w:spacing w:before="0" w:beforeAutospacing="0" w:after="0" w:afterAutospacing="0"/>
              <w:jc w:val="center"/>
              <w:textAlignment w:val="baseline"/>
              <w:rPr>
                <w:rStyle w:val="eop"/>
                <w:sz w:val="22"/>
                <w:szCs w:val="22"/>
              </w:rPr>
            </w:pPr>
            <w:r w:rsidRPr="00184E7A">
              <w:rPr>
                <w:sz w:val="22"/>
                <w:szCs w:val="22"/>
              </w:rPr>
              <w:t>1</w:t>
            </w:r>
          </w:p>
        </w:tc>
        <w:tc>
          <w:tcPr>
            <w:tcW w:w="1010" w:type="dxa"/>
          </w:tcPr>
          <w:p w14:paraId="0B073319" w14:textId="77777777" w:rsidR="006E5ABE" w:rsidRPr="00184E7A" w:rsidRDefault="006E5ABE" w:rsidP="006E5ABE">
            <w:pPr>
              <w:pStyle w:val="paragraph"/>
              <w:spacing w:before="0" w:beforeAutospacing="0" w:after="0" w:afterAutospacing="0"/>
              <w:jc w:val="center"/>
              <w:textAlignment w:val="baseline"/>
              <w:rPr>
                <w:rStyle w:val="eop"/>
                <w:sz w:val="22"/>
                <w:szCs w:val="22"/>
              </w:rPr>
            </w:pPr>
            <w:r w:rsidRPr="00184E7A">
              <w:rPr>
                <w:sz w:val="22"/>
                <w:szCs w:val="22"/>
              </w:rPr>
              <w:t>7</w:t>
            </w:r>
          </w:p>
        </w:tc>
        <w:tc>
          <w:tcPr>
            <w:tcW w:w="1010" w:type="dxa"/>
          </w:tcPr>
          <w:p w14:paraId="2E40053F" w14:textId="77777777" w:rsidR="006E5ABE" w:rsidRPr="00184E7A" w:rsidRDefault="006E5ABE" w:rsidP="006E5ABE">
            <w:pPr>
              <w:pStyle w:val="paragraph"/>
              <w:spacing w:before="0" w:beforeAutospacing="0" w:after="0" w:afterAutospacing="0"/>
              <w:jc w:val="center"/>
              <w:textAlignment w:val="baseline"/>
              <w:rPr>
                <w:rStyle w:val="eop"/>
                <w:sz w:val="22"/>
                <w:szCs w:val="22"/>
              </w:rPr>
            </w:pPr>
            <w:r w:rsidRPr="00184E7A">
              <w:rPr>
                <w:sz w:val="22"/>
                <w:szCs w:val="22"/>
              </w:rPr>
              <w:t>13</w:t>
            </w:r>
          </w:p>
        </w:tc>
      </w:tr>
      <w:tr w:rsidR="006E5ABE" w:rsidRPr="00184E7A" w14:paraId="54DDB1AA" w14:textId="77777777" w:rsidTr="006E5ABE">
        <w:trPr>
          <w:trHeight w:val="144"/>
          <w:jc w:val="center"/>
        </w:trPr>
        <w:tc>
          <w:tcPr>
            <w:tcW w:w="530" w:type="dxa"/>
          </w:tcPr>
          <w:p w14:paraId="10E79819" w14:textId="77777777" w:rsidR="006E5ABE" w:rsidRPr="00184E7A" w:rsidRDefault="006E5ABE" w:rsidP="006E5ABE">
            <w:pPr>
              <w:widowControl w:val="0"/>
              <w:jc w:val="center"/>
              <w:rPr>
                <w:rStyle w:val="normaltextrun"/>
                <w:rFonts w:ascii="Times New Roman" w:hAnsi="Times New Roman" w:cs="Times New Roman"/>
              </w:rPr>
            </w:pPr>
            <w:r w:rsidRPr="00184E7A">
              <w:rPr>
                <w:rStyle w:val="normaltextrun"/>
                <w:rFonts w:ascii="Times New Roman" w:hAnsi="Times New Roman" w:cs="Times New Roman"/>
              </w:rPr>
              <w:t>5</w:t>
            </w:r>
            <w:r w:rsidRPr="00184E7A">
              <w:rPr>
                <w:rStyle w:val="eop"/>
                <w:rFonts w:ascii="Times New Roman" w:hAnsi="Times New Roman" w:cs="Times New Roman"/>
              </w:rPr>
              <w:t> </w:t>
            </w:r>
          </w:p>
        </w:tc>
        <w:tc>
          <w:tcPr>
            <w:tcW w:w="3420" w:type="dxa"/>
          </w:tcPr>
          <w:p w14:paraId="1FC2B307" w14:textId="77777777" w:rsidR="006E5ABE" w:rsidRPr="00184E7A" w:rsidRDefault="006E5ABE" w:rsidP="006E5ABE">
            <w:pPr>
              <w:widowControl w:val="0"/>
              <w:rPr>
                <w:rStyle w:val="normaltextrun"/>
                <w:rFonts w:ascii="Times New Roman" w:hAnsi="Times New Roman" w:cs="Times New Roman"/>
              </w:rPr>
            </w:pPr>
            <w:r w:rsidRPr="00184E7A">
              <w:rPr>
                <w:rStyle w:val="normaltextrun"/>
                <w:rFonts w:ascii="Times New Roman" w:hAnsi="Times New Roman" w:cs="Times New Roman"/>
              </w:rPr>
              <w:t>Masyarakat menerima dan berharap kegiatan-kegiatan seperti ini dilanjutkan di masa yang akan datang</w:t>
            </w:r>
            <w:r w:rsidRPr="00184E7A">
              <w:rPr>
                <w:rStyle w:val="eop"/>
                <w:rFonts w:ascii="Times New Roman" w:hAnsi="Times New Roman" w:cs="Times New Roman"/>
              </w:rPr>
              <w:t> </w:t>
            </w:r>
          </w:p>
        </w:tc>
        <w:tc>
          <w:tcPr>
            <w:tcW w:w="1010" w:type="dxa"/>
          </w:tcPr>
          <w:p w14:paraId="0B5AD303" w14:textId="77777777" w:rsidR="006E5ABE" w:rsidRPr="00184E7A" w:rsidRDefault="006E5ABE" w:rsidP="006E5ABE">
            <w:pPr>
              <w:widowControl w:val="0"/>
              <w:jc w:val="center"/>
              <w:rPr>
                <w:rStyle w:val="eop"/>
                <w:rFonts w:ascii="Times New Roman" w:hAnsi="Times New Roman" w:cs="Times New Roman"/>
              </w:rPr>
            </w:pPr>
            <w:r w:rsidRPr="00184E7A">
              <w:rPr>
                <w:rFonts w:ascii="Times New Roman" w:hAnsi="Times New Roman" w:cs="Times New Roman"/>
              </w:rPr>
              <w:t>0</w:t>
            </w:r>
          </w:p>
        </w:tc>
        <w:tc>
          <w:tcPr>
            <w:tcW w:w="1010" w:type="dxa"/>
          </w:tcPr>
          <w:p w14:paraId="365DC7CC" w14:textId="77777777" w:rsidR="006E5ABE" w:rsidRPr="00184E7A" w:rsidRDefault="006E5ABE" w:rsidP="006E5ABE">
            <w:pPr>
              <w:pStyle w:val="paragraph"/>
              <w:spacing w:before="0" w:beforeAutospacing="0" w:after="0" w:afterAutospacing="0"/>
              <w:jc w:val="center"/>
              <w:textAlignment w:val="baseline"/>
              <w:rPr>
                <w:rStyle w:val="eop"/>
                <w:sz w:val="22"/>
                <w:szCs w:val="22"/>
              </w:rPr>
            </w:pPr>
            <w:r w:rsidRPr="00184E7A">
              <w:rPr>
                <w:sz w:val="22"/>
                <w:szCs w:val="22"/>
              </w:rPr>
              <w:t>0</w:t>
            </w:r>
          </w:p>
        </w:tc>
        <w:tc>
          <w:tcPr>
            <w:tcW w:w="1010" w:type="dxa"/>
          </w:tcPr>
          <w:p w14:paraId="46C6AF4E" w14:textId="77777777" w:rsidR="006E5ABE" w:rsidRPr="00184E7A" w:rsidRDefault="006E5ABE" w:rsidP="006E5ABE">
            <w:pPr>
              <w:pStyle w:val="paragraph"/>
              <w:spacing w:before="0" w:beforeAutospacing="0" w:after="0" w:afterAutospacing="0"/>
              <w:jc w:val="center"/>
              <w:textAlignment w:val="baseline"/>
              <w:rPr>
                <w:rStyle w:val="eop"/>
                <w:sz w:val="22"/>
                <w:szCs w:val="22"/>
              </w:rPr>
            </w:pPr>
            <w:r w:rsidRPr="00184E7A">
              <w:rPr>
                <w:sz w:val="22"/>
                <w:szCs w:val="22"/>
              </w:rPr>
              <w:t>2</w:t>
            </w:r>
          </w:p>
        </w:tc>
        <w:tc>
          <w:tcPr>
            <w:tcW w:w="1010" w:type="dxa"/>
          </w:tcPr>
          <w:p w14:paraId="4F402724" w14:textId="77777777" w:rsidR="006E5ABE" w:rsidRPr="00184E7A" w:rsidRDefault="006E5ABE" w:rsidP="006E5ABE">
            <w:pPr>
              <w:pStyle w:val="paragraph"/>
              <w:spacing w:before="0" w:beforeAutospacing="0" w:after="0" w:afterAutospacing="0"/>
              <w:jc w:val="center"/>
              <w:textAlignment w:val="baseline"/>
              <w:rPr>
                <w:rStyle w:val="eop"/>
                <w:sz w:val="22"/>
                <w:szCs w:val="22"/>
              </w:rPr>
            </w:pPr>
            <w:r w:rsidRPr="00184E7A">
              <w:rPr>
                <w:sz w:val="22"/>
                <w:szCs w:val="22"/>
              </w:rPr>
              <w:t>9</w:t>
            </w:r>
          </w:p>
        </w:tc>
        <w:tc>
          <w:tcPr>
            <w:tcW w:w="1010" w:type="dxa"/>
          </w:tcPr>
          <w:p w14:paraId="6B2A67D1" w14:textId="77777777" w:rsidR="006E5ABE" w:rsidRPr="00184E7A" w:rsidRDefault="006E5ABE" w:rsidP="006E5ABE">
            <w:pPr>
              <w:pStyle w:val="paragraph"/>
              <w:spacing w:before="0" w:beforeAutospacing="0" w:after="0" w:afterAutospacing="0"/>
              <w:jc w:val="center"/>
              <w:textAlignment w:val="baseline"/>
              <w:rPr>
                <w:rStyle w:val="eop"/>
                <w:sz w:val="22"/>
                <w:szCs w:val="22"/>
              </w:rPr>
            </w:pPr>
            <w:r w:rsidRPr="00184E7A">
              <w:rPr>
                <w:sz w:val="22"/>
                <w:szCs w:val="22"/>
              </w:rPr>
              <w:t>10</w:t>
            </w:r>
          </w:p>
        </w:tc>
      </w:tr>
      <w:tr w:rsidR="006E5ABE" w:rsidRPr="00184E7A" w14:paraId="196EDAB8" w14:textId="77777777" w:rsidTr="006E5ABE">
        <w:trPr>
          <w:trHeight w:val="144"/>
          <w:jc w:val="center"/>
        </w:trPr>
        <w:tc>
          <w:tcPr>
            <w:tcW w:w="530" w:type="dxa"/>
          </w:tcPr>
          <w:p w14:paraId="57F5A098" w14:textId="77777777" w:rsidR="006E5ABE" w:rsidRPr="00184E7A" w:rsidRDefault="006E5ABE" w:rsidP="006E5ABE">
            <w:pPr>
              <w:widowControl w:val="0"/>
              <w:jc w:val="center"/>
              <w:rPr>
                <w:rStyle w:val="normaltextrun"/>
                <w:rFonts w:ascii="Times New Roman" w:hAnsi="Times New Roman" w:cs="Times New Roman"/>
              </w:rPr>
            </w:pPr>
          </w:p>
        </w:tc>
        <w:tc>
          <w:tcPr>
            <w:tcW w:w="3420" w:type="dxa"/>
          </w:tcPr>
          <w:p w14:paraId="051EDF42" w14:textId="77777777" w:rsidR="006E5ABE" w:rsidRPr="00184E7A" w:rsidRDefault="006E5ABE" w:rsidP="006E5ABE">
            <w:pPr>
              <w:widowControl w:val="0"/>
              <w:rPr>
                <w:rStyle w:val="normaltextrun"/>
                <w:rFonts w:ascii="Times New Roman" w:hAnsi="Times New Roman" w:cs="Times New Roman"/>
              </w:rPr>
            </w:pPr>
            <w:r w:rsidRPr="00184E7A">
              <w:rPr>
                <w:rStyle w:val="normaltextrun"/>
                <w:rFonts w:ascii="Times New Roman" w:hAnsi="Times New Roman" w:cs="Times New Roman"/>
              </w:rPr>
              <w:t>TOTAL</w:t>
            </w:r>
          </w:p>
        </w:tc>
        <w:tc>
          <w:tcPr>
            <w:tcW w:w="1010" w:type="dxa"/>
          </w:tcPr>
          <w:p w14:paraId="0C679A02" w14:textId="77777777" w:rsidR="006E5ABE" w:rsidRPr="00184E7A" w:rsidRDefault="006E5ABE" w:rsidP="006E5ABE">
            <w:pPr>
              <w:widowControl w:val="0"/>
              <w:jc w:val="center"/>
              <w:rPr>
                <w:rFonts w:ascii="Times New Roman" w:hAnsi="Times New Roman" w:cs="Times New Roman"/>
              </w:rPr>
            </w:pPr>
            <w:r w:rsidRPr="00184E7A">
              <w:rPr>
                <w:rFonts w:ascii="Times New Roman" w:hAnsi="Times New Roman" w:cs="Times New Roman"/>
              </w:rPr>
              <w:t>0</w:t>
            </w:r>
          </w:p>
        </w:tc>
        <w:tc>
          <w:tcPr>
            <w:tcW w:w="1010" w:type="dxa"/>
          </w:tcPr>
          <w:p w14:paraId="7D8BE696" w14:textId="77777777" w:rsidR="006E5ABE" w:rsidRPr="00184E7A" w:rsidRDefault="006E5ABE" w:rsidP="006E5ABE">
            <w:pPr>
              <w:pStyle w:val="paragraph"/>
              <w:spacing w:before="0" w:beforeAutospacing="0" w:after="0" w:afterAutospacing="0"/>
              <w:jc w:val="center"/>
              <w:textAlignment w:val="baseline"/>
              <w:rPr>
                <w:sz w:val="22"/>
                <w:szCs w:val="22"/>
              </w:rPr>
            </w:pPr>
            <w:r w:rsidRPr="00184E7A">
              <w:rPr>
                <w:sz w:val="22"/>
                <w:szCs w:val="22"/>
              </w:rPr>
              <w:t>0</w:t>
            </w:r>
          </w:p>
        </w:tc>
        <w:tc>
          <w:tcPr>
            <w:tcW w:w="1010" w:type="dxa"/>
          </w:tcPr>
          <w:p w14:paraId="7B19FA9B" w14:textId="77777777" w:rsidR="006E5ABE" w:rsidRPr="00184E7A" w:rsidRDefault="006E5ABE" w:rsidP="006E5ABE">
            <w:pPr>
              <w:pStyle w:val="paragraph"/>
              <w:spacing w:before="0" w:beforeAutospacing="0" w:after="0" w:afterAutospacing="0"/>
              <w:jc w:val="center"/>
              <w:textAlignment w:val="baseline"/>
              <w:rPr>
                <w:sz w:val="22"/>
                <w:szCs w:val="22"/>
              </w:rPr>
            </w:pPr>
            <w:r w:rsidRPr="00184E7A">
              <w:rPr>
                <w:sz w:val="22"/>
                <w:szCs w:val="22"/>
              </w:rPr>
              <w:t>13</w:t>
            </w:r>
          </w:p>
        </w:tc>
        <w:tc>
          <w:tcPr>
            <w:tcW w:w="1010" w:type="dxa"/>
          </w:tcPr>
          <w:p w14:paraId="2EAFFEBA" w14:textId="77777777" w:rsidR="006E5ABE" w:rsidRPr="00184E7A" w:rsidRDefault="006E5ABE" w:rsidP="006E5ABE">
            <w:pPr>
              <w:pStyle w:val="paragraph"/>
              <w:spacing w:before="0" w:beforeAutospacing="0" w:after="0" w:afterAutospacing="0"/>
              <w:jc w:val="center"/>
              <w:textAlignment w:val="baseline"/>
              <w:rPr>
                <w:sz w:val="22"/>
                <w:szCs w:val="22"/>
              </w:rPr>
            </w:pPr>
            <w:r w:rsidRPr="00184E7A">
              <w:rPr>
                <w:sz w:val="22"/>
                <w:szCs w:val="22"/>
              </w:rPr>
              <w:t>37</w:t>
            </w:r>
          </w:p>
        </w:tc>
        <w:tc>
          <w:tcPr>
            <w:tcW w:w="1010" w:type="dxa"/>
          </w:tcPr>
          <w:p w14:paraId="30CBE722" w14:textId="77777777" w:rsidR="006E5ABE" w:rsidRPr="00184E7A" w:rsidRDefault="006E5ABE" w:rsidP="006E5ABE">
            <w:pPr>
              <w:pStyle w:val="paragraph"/>
              <w:spacing w:before="0" w:beforeAutospacing="0" w:after="0" w:afterAutospacing="0"/>
              <w:jc w:val="center"/>
              <w:textAlignment w:val="baseline"/>
              <w:rPr>
                <w:sz w:val="22"/>
                <w:szCs w:val="22"/>
              </w:rPr>
            </w:pPr>
            <w:r w:rsidRPr="00184E7A">
              <w:rPr>
                <w:sz w:val="22"/>
                <w:szCs w:val="22"/>
              </w:rPr>
              <w:t>55</w:t>
            </w:r>
          </w:p>
        </w:tc>
      </w:tr>
      <w:tr w:rsidR="006E5ABE" w:rsidRPr="00184E7A" w14:paraId="0BA24411" w14:textId="77777777" w:rsidTr="006E5ABE">
        <w:trPr>
          <w:trHeight w:val="283"/>
          <w:jc w:val="center"/>
        </w:trPr>
        <w:tc>
          <w:tcPr>
            <w:tcW w:w="530" w:type="dxa"/>
          </w:tcPr>
          <w:p w14:paraId="4CC996BD" w14:textId="77777777" w:rsidR="006E5ABE" w:rsidRPr="00184E7A" w:rsidRDefault="006E5ABE" w:rsidP="006E5ABE">
            <w:pPr>
              <w:widowControl w:val="0"/>
              <w:jc w:val="center"/>
              <w:rPr>
                <w:rStyle w:val="normaltextrun"/>
                <w:rFonts w:ascii="Times New Roman" w:hAnsi="Times New Roman" w:cs="Times New Roman"/>
              </w:rPr>
            </w:pPr>
          </w:p>
        </w:tc>
        <w:tc>
          <w:tcPr>
            <w:tcW w:w="3420" w:type="dxa"/>
          </w:tcPr>
          <w:p w14:paraId="6CA8BEF4" w14:textId="77777777" w:rsidR="006E5ABE" w:rsidRPr="00184E7A" w:rsidRDefault="006E5ABE" w:rsidP="006E5ABE">
            <w:pPr>
              <w:widowControl w:val="0"/>
              <w:rPr>
                <w:rStyle w:val="normaltextrun"/>
                <w:rFonts w:ascii="Times New Roman" w:hAnsi="Times New Roman" w:cs="Times New Roman"/>
              </w:rPr>
            </w:pPr>
            <w:r w:rsidRPr="00184E7A">
              <w:rPr>
                <w:rStyle w:val="normaltextrun"/>
                <w:rFonts w:ascii="Times New Roman" w:hAnsi="Times New Roman" w:cs="Times New Roman"/>
              </w:rPr>
              <w:t>Jumlah Masing-masing (%)</w:t>
            </w:r>
          </w:p>
        </w:tc>
        <w:tc>
          <w:tcPr>
            <w:tcW w:w="1010" w:type="dxa"/>
          </w:tcPr>
          <w:p w14:paraId="20B27EDE" w14:textId="77777777" w:rsidR="006E5ABE" w:rsidRPr="00184E7A" w:rsidRDefault="006E5ABE" w:rsidP="006E5ABE">
            <w:pPr>
              <w:widowControl w:val="0"/>
              <w:jc w:val="center"/>
              <w:rPr>
                <w:rFonts w:ascii="Times New Roman" w:hAnsi="Times New Roman" w:cs="Times New Roman"/>
              </w:rPr>
            </w:pPr>
            <w:r w:rsidRPr="00184E7A">
              <w:rPr>
                <w:rFonts w:ascii="Times New Roman" w:hAnsi="Times New Roman" w:cs="Times New Roman"/>
              </w:rPr>
              <w:t>0%</w:t>
            </w:r>
          </w:p>
        </w:tc>
        <w:tc>
          <w:tcPr>
            <w:tcW w:w="1010" w:type="dxa"/>
          </w:tcPr>
          <w:p w14:paraId="7AB9D799" w14:textId="77777777" w:rsidR="006E5ABE" w:rsidRPr="00184E7A" w:rsidRDefault="006E5ABE" w:rsidP="006E5ABE">
            <w:pPr>
              <w:pStyle w:val="paragraph"/>
              <w:spacing w:before="0" w:beforeAutospacing="0" w:after="0" w:afterAutospacing="0"/>
              <w:jc w:val="center"/>
              <w:textAlignment w:val="baseline"/>
              <w:rPr>
                <w:sz w:val="22"/>
                <w:szCs w:val="22"/>
              </w:rPr>
            </w:pPr>
            <w:r w:rsidRPr="00184E7A">
              <w:rPr>
                <w:sz w:val="22"/>
                <w:szCs w:val="22"/>
              </w:rPr>
              <w:t>0%</w:t>
            </w:r>
          </w:p>
        </w:tc>
        <w:tc>
          <w:tcPr>
            <w:tcW w:w="1010" w:type="dxa"/>
          </w:tcPr>
          <w:p w14:paraId="4690F753" w14:textId="77777777" w:rsidR="006E5ABE" w:rsidRPr="00184E7A" w:rsidRDefault="006E5ABE" w:rsidP="006E5ABE">
            <w:pPr>
              <w:pStyle w:val="paragraph"/>
              <w:spacing w:before="0" w:beforeAutospacing="0" w:after="0" w:afterAutospacing="0"/>
              <w:jc w:val="center"/>
              <w:textAlignment w:val="baseline"/>
              <w:rPr>
                <w:sz w:val="22"/>
                <w:szCs w:val="22"/>
              </w:rPr>
            </w:pPr>
            <w:r w:rsidRPr="00184E7A">
              <w:rPr>
                <w:sz w:val="22"/>
                <w:szCs w:val="22"/>
              </w:rPr>
              <w:t>12,38%</w:t>
            </w:r>
          </w:p>
        </w:tc>
        <w:tc>
          <w:tcPr>
            <w:tcW w:w="1010" w:type="dxa"/>
          </w:tcPr>
          <w:p w14:paraId="426D16F9" w14:textId="77777777" w:rsidR="006E5ABE" w:rsidRPr="00184E7A" w:rsidRDefault="006E5ABE" w:rsidP="006E5ABE">
            <w:pPr>
              <w:pStyle w:val="paragraph"/>
              <w:spacing w:before="0" w:beforeAutospacing="0" w:after="0" w:afterAutospacing="0"/>
              <w:jc w:val="center"/>
              <w:textAlignment w:val="baseline"/>
              <w:rPr>
                <w:sz w:val="22"/>
                <w:szCs w:val="22"/>
              </w:rPr>
            </w:pPr>
            <w:r w:rsidRPr="00184E7A">
              <w:rPr>
                <w:sz w:val="22"/>
                <w:szCs w:val="22"/>
              </w:rPr>
              <w:t>35,24%</w:t>
            </w:r>
          </w:p>
        </w:tc>
        <w:tc>
          <w:tcPr>
            <w:tcW w:w="1010" w:type="dxa"/>
          </w:tcPr>
          <w:p w14:paraId="6E1736E8" w14:textId="77777777" w:rsidR="006E5ABE" w:rsidRPr="00184E7A" w:rsidRDefault="006E5ABE" w:rsidP="006E5ABE">
            <w:pPr>
              <w:pStyle w:val="paragraph"/>
              <w:spacing w:before="0" w:beforeAutospacing="0" w:after="0" w:afterAutospacing="0"/>
              <w:jc w:val="center"/>
              <w:textAlignment w:val="baseline"/>
              <w:rPr>
                <w:sz w:val="22"/>
                <w:szCs w:val="22"/>
              </w:rPr>
            </w:pPr>
            <w:r w:rsidRPr="00184E7A">
              <w:rPr>
                <w:sz w:val="22"/>
                <w:szCs w:val="22"/>
              </w:rPr>
              <w:t>52,38%</w:t>
            </w:r>
          </w:p>
        </w:tc>
      </w:tr>
      <w:tr w:rsidR="006E5ABE" w:rsidRPr="00184E7A" w14:paraId="74DF06F3" w14:textId="77777777" w:rsidTr="006E5ABE">
        <w:trPr>
          <w:trHeight w:val="283"/>
          <w:jc w:val="center"/>
        </w:trPr>
        <w:tc>
          <w:tcPr>
            <w:tcW w:w="530" w:type="dxa"/>
          </w:tcPr>
          <w:p w14:paraId="6B19F54C" w14:textId="77777777" w:rsidR="006E5ABE" w:rsidRPr="00184E7A" w:rsidRDefault="006E5ABE" w:rsidP="006E5ABE">
            <w:pPr>
              <w:widowControl w:val="0"/>
              <w:jc w:val="center"/>
              <w:rPr>
                <w:rStyle w:val="normaltextrun"/>
                <w:rFonts w:ascii="Times New Roman" w:hAnsi="Times New Roman" w:cs="Times New Roman"/>
              </w:rPr>
            </w:pPr>
          </w:p>
        </w:tc>
        <w:tc>
          <w:tcPr>
            <w:tcW w:w="3420" w:type="dxa"/>
          </w:tcPr>
          <w:p w14:paraId="5DE45C7E" w14:textId="77777777" w:rsidR="006E5ABE" w:rsidRPr="00184E7A" w:rsidRDefault="006E5ABE" w:rsidP="006E5ABE">
            <w:pPr>
              <w:widowControl w:val="0"/>
              <w:rPr>
                <w:rStyle w:val="normaltextrun"/>
                <w:rFonts w:ascii="Times New Roman" w:hAnsi="Times New Roman" w:cs="Times New Roman"/>
              </w:rPr>
            </w:pPr>
            <w:r w:rsidRPr="00184E7A">
              <w:rPr>
                <w:rStyle w:val="normaltextrun"/>
                <w:rFonts w:ascii="Times New Roman" w:hAnsi="Times New Roman" w:cs="Times New Roman"/>
              </w:rPr>
              <w:t>Total Setuju + Sangat Setuju</w:t>
            </w:r>
          </w:p>
        </w:tc>
        <w:tc>
          <w:tcPr>
            <w:tcW w:w="1010" w:type="dxa"/>
          </w:tcPr>
          <w:p w14:paraId="1CBD3F98" w14:textId="77777777" w:rsidR="006E5ABE" w:rsidRPr="00184E7A" w:rsidRDefault="006E5ABE" w:rsidP="006E5ABE">
            <w:pPr>
              <w:widowControl w:val="0"/>
              <w:jc w:val="center"/>
              <w:rPr>
                <w:rFonts w:ascii="Times New Roman" w:hAnsi="Times New Roman" w:cs="Times New Roman"/>
              </w:rPr>
            </w:pPr>
          </w:p>
        </w:tc>
        <w:tc>
          <w:tcPr>
            <w:tcW w:w="1010" w:type="dxa"/>
          </w:tcPr>
          <w:p w14:paraId="233D5A53" w14:textId="77777777" w:rsidR="006E5ABE" w:rsidRPr="00184E7A" w:rsidRDefault="006E5ABE" w:rsidP="006E5ABE">
            <w:pPr>
              <w:pStyle w:val="paragraph"/>
              <w:spacing w:before="0" w:beforeAutospacing="0" w:after="0" w:afterAutospacing="0"/>
              <w:jc w:val="center"/>
              <w:textAlignment w:val="baseline"/>
              <w:rPr>
                <w:sz w:val="22"/>
                <w:szCs w:val="22"/>
              </w:rPr>
            </w:pPr>
          </w:p>
        </w:tc>
        <w:tc>
          <w:tcPr>
            <w:tcW w:w="1010" w:type="dxa"/>
          </w:tcPr>
          <w:p w14:paraId="03BEED29" w14:textId="77777777" w:rsidR="006E5ABE" w:rsidRPr="00184E7A" w:rsidRDefault="006E5ABE" w:rsidP="006E5ABE">
            <w:pPr>
              <w:pStyle w:val="paragraph"/>
              <w:spacing w:before="0" w:beforeAutospacing="0" w:after="0" w:afterAutospacing="0"/>
              <w:jc w:val="center"/>
              <w:textAlignment w:val="baseline"/>
              <w:rPr>
                <w:sz w:val="22"/>
                <w:szCs w:val="22"/>
              </w:rPr>
            </w:pPr>
          </w:p>
        </w:tc>
        <w:tc>
          <w:tcPr>
            <w:tcW w:w="2020" w:type="dxa"/>
            <w:gridSpan w:val="2"/>
          </w:tcPr>
          <w:p w14:paraId="4E9CEA8D" w14:textId="77777777" w:rsidR="006E5ABE" w:rsidRPr="00184E7A" w:rsidRDefault="006E5ABE" w:rsidP="006E5ABE">
            <w:pPr>
              <w:pStyle w:val="paragraph"/>
              <w:spacing w:before="0" w:beforeAutospacing="0" w:after="0" w:afterAutospacing="0"/>
              <w:jc w:val="center"/>
              <w:textAlignment w:val="baseline"/>
              <w:rPr>
                <w:sz w:val="22"/>
                <w:szCs w:val="22"/>
              </w:rPr>
            </w:pPr>
            <w:r w:rsidRPr="00184E7A">
              <w:rPr>
                <w:sz w:val="22"/>
                <w:szCs w:val="22"/>
              </w:rPr>
              <w:t>87,62 %</w:t>
            </w:r>
          </w:p>
        </w:tc>
      </w:tr>
    </w:tbl>
    <w:p w14:paraId="5BCBC76B" w14:textId="20D16985" w:rsidR="006E5ABE" w:rsidRPr="00184E7A" w:rsidRDefault="006E5ABE" w:rsidP="006E5ABE">
      <w:pPr>
        <w:pBdr>
          <w:top w:val="nil"/>
          <w:left w:val="nil"/>
          <w:bottom w:val="nil"/>
          <w:right w:val="nil"/>
          <w:between w:val="nil"/>
        </w:pBdr>
        <w:spacing w:after="0" w:line="240" w:lineRule="auto"/>
        <w:rPr>
          <w:rFonts w:ascii="Times New Roman" w:eastAsia="Times New Roman" w:hAnsi="Times New Roman" w:cs="Times New Roman"/>
          <w:color w:val="000000"/>
        </w:rPr>
      </w:pPr>
      <w:r w:rsidRPr="00184E7A">
        <w:rPr>
          <w:rStyle w:val="normaltextrun"/>
          <w:rFonts w:ascii="Times New Roman" w:hAnsi="Times New Roman" w:cs="Times New Roman"/>
          <w:shd w:val="clear" w:color="auto" w:fill="FFFFFF"/>
        </w:rPr>
        <w:t>SS = Sangat Setuju; S = Setuju; N = Netral; TS = Tidak Setuju; STS = Sangat Tidak Setuju</w:t>
      </w:r>
    </w:p>
    <w:p w14:paraId="007B81F0" w14:textId="0814FACC" w:rsidR="006E5ABE" w:rsidRPr="00184E7A" w:rsidRDefault="006E5ABE" w:rsidP="006E5ABE">
      <w:pPr>
        <w:pStyle w:val="paragraph"/>
        <w:spacing w:before="0" w:beforeAutospacing="0" w:after="0" w:afterAutospacing="0"/>
        <w:ind w:firstLine="720"/>
        <w:jc w:val="both"/>
        <w:textAlignment w:val="baseline"/>
        <w:rPr>
          <w:rStyle w:val="normaltextrun"/>
          <w:sz w:val="22"/>
          <w:szCs w:val="22"/>
          <w:shd w:val="clear" w:color="auto" w:fill="FFFFFF"/>
        </w:rPr>
      </w:pPr>
      <w:r w:rsidRPr="00184E7A">
        <w:rPr>
          <w:color w:val="000000"/>
          <w:sz w:val="22"/>
          <w:szCs w:val="22"/>
          <w:lang w:val="id-ID" w:eastAsia="en-ID"/>
        </w:rPr>
        <w:t>Berdasarkan Tabel 1</w:t>
      </w:r>
      <w:r w:rsidRPr="00184E7A">
        <w:rPr>
          <w:color w:val="000000"/>
          <w:sz w:val="22"/>
          <w:szCs w:val="22"/>
          <w:lang w:val="en-US" w:eastAsia="en-ID"/>
        </w:rPr>
        <w:t xml:space="preserve"> diatas</w:t>
      </w:r>
      <w:r w:rsidRPr="00184E7A">
        <w:rPr>
          <w:color w:val="000000"/>
          <w:sz w:val="22"/>
          <w:szCs w:val="22"/>
          <w:lang w:val="id-ID" w:eastAsia="en-ID"/>
        </w:rPr>
        <w:t xml:space="preserve">, tidak terdapat respons pada kategori sangat tidak setuju maupun tidak setuju. Dari total 105 </w:t>
      </w:r>
      <w:r w:rsidRPr="00184E7A">
        <w:rPr>
          <w:color w:val="000000"/>
          <w:sz w:val="22"/>
          <w:szCs w:val="22"/>
          <w:lang w:val="en-US" w:eastAsia="en-ID"/>
        </w:rPr>
        <w:t>poin</w:t>
      </w:r>
      <w:r w:rsidRPr="00184E7A">
        <w:rPr>
          <w:color w:val="000000"/>
          <w:sz w:val="22"/>
          <w:szCs w:val="22"/>
          <w:lang w:val="id-ID" w:eastAsia="en-ID"/>
        </w:rPr>
        <w:t xml:space="preserve"> terhadap lima pernyataan, sebanyak 37 </w:t>
      </w:r>
      <w:r w:rsidRPr="00184E7A">
        <w:rPr>
          <w:color w:val="000000"/>
          <w:sz w:val="22"/>
          <w:szCs w:val="22"/>
          <w:lang w:val="en-US" w:eastAsia="en-ID"/>
        </w:rPr>
        <w:t>poin</w:t>
      </w:r>
      <w:r w:rsidRPr="00184E7A">
        <w:rPr>
          <w:color w:val="000000"/>
          <w:sz w:val="22"/>
          <w:szCs w:val="22"/>
          <w:lang w:val="id-ID" w:eastAsia="en-ID"/>
        </w:rPr>
        <w:t xml:space="preserve"> berada pada kategori setuju dan 55 </w:t>
      </w:r>
      <w:r w:rsidRPr="00184E7A">
        <w:rPr>
          <w:color w:val="000000"/>
          <w:sz w:val="22"/>
          <w:szCs w:val="22"/>
          <w:lang w:val="en-US" w:eastAsia="en-ID"/>
        </w:rPr>
        <w:t>poin</w:t>
      </w:r>
      <w:r w:rsidRPr="00184E7A">
        <w:rPr>
          <w:color w:val="000000"/>
          <w:sz w:val="22"/>
          <w:szCs w:val="22"/>
          <w:lang w:val="id-ID" w:eastAsia="en-ID"/>
        </w:rPr>
        <w:t xml:space="preserve"> berada pada kategori sangat setuju. Dengan demikian, akumulasi respons positif mencapai 87,62%. Persentase ini menunjukkan bahwa materi pelatihan dinilai sesuai dengan kebutuhan peserta, waktu pelaksanaan relatif memadai, materi mudah dipahami, layanan panitia baik, dan peserta berharap kegiatan serupa dapat dilanjutkan. Secara keseluruhan, hasil survei menunjukkan bahwa pelatihan pembuatan dimsum telah berjalan dengan baik dan lancar serta memberikan pengalaman yang positif bagi peserta. Tingginya persentase jawaban setuju dan sangat setuju menunjukkan bahwa kegiatan dinilai relevan, mudah dipahami, didukung oleh waktu pelaksanaan yang memadai, dan dilayani dengan baik oleh panitia. Meskipun demikian, adanya jawaban netral sebesar 12,38% dapat menjadi bahan evaluasi untuk menyempurnakan kesesuaian materi, alokasi waktu, dan metode penyampaian pada kegiatan berikutnya</w:t>
      </w:r>
      <w:r w:rsidRPr="00184E7A">
        <w:rPr>
          <w:color w:val="000000"/>
          <w:sz w:val="22"/>
          <w:szCs w:val="22"/>
          <w:lang w:val="en-US" w:eastAsia="en-ID"/>
        </w:rPr>
        <w:t>.</w:t>
      </w:r>
    </w:p>
    <w:p w14:paraId="1D348F62" w14:textId="77777777" w:rsidR="006E5ABE" w:rsidRPr="00184E7A" w:rsidRDefault="006E5ABE" w:rsidP="006E5ABE">
      <w:pPr>
        <w:pStyle w:val="paragraph"/>
        <w:spacing w:before="0" w:beforeAutospacing="0" w:after="0" w:afterAutospacing="0"/>
        <w:jc w:val="center"/>
        <w:textAlignment w:val="baseline"/>
        <w:rPr>
          <w:rStyle w:val="eop"/>
          <w:sz w:val="22"/>
          <w:szCs w:val="22"/>
        </w:rPr>
      </w:pPr>
      <w:r w:rsidRPr="00184E7A">
        <w:rPr>
          <w:rStyle w:val="eop"/>
          <w:noProof/>
          <w:sz w:val="22"/>
          <w:szCs w:val="22"/>
          <w:lang w:val="en-US" w:eastAsia="en-US"/>
        </w:rPr>
        <w:drawing>
          <wp:inline distT="0" distB="0" distL="0" distR="0" wp14:anchorId="1090FD40" wp14:editId="0AFBF702">
            <wp:extent cx="3038925" cy="185166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3585" cy="1860593"/>
                    </a:xfrm>
                    <a:prstGeom prst="rect">
                      <a:avLst/>
                    </a:prstGeom>
                    <a:noFill/>
                  </pic:spPr>
                </pic:pic>
              </a:graphicData>
            </a:graphic>
          </wp:inline>
        </w:drawing>
      </w:r>
    </w:p>
    <w:p w14:paraId="74663996" w14:textId="77777777" w:rsidR="006E5ABE" w:rsidRPr="00184E7A" w:rsidRDefault="006E5ABE" w:rsidP="006E5ABE">
      <w:pPr>
        <w:spacing w:after="0" w:line="240" w:lineRule="auto"/>
        <w:ind w:firstLine="720"/>
        <w:jc w:val="both"/>
        <w:rPr>
          <w:rFonts w:ascii="Times New Roman" w:hAnsi="Times New Roman" w:cs="Times New Roman"/>
        </w:rPr>
      </w:pPr>
      <w:r w:rsidRPr="00184E7A">
        <w:rPr>
          <w:rFonts w:ascii="Times New Roman" w:eastAsia="Times New Roman" w:hAnsi="Times New Roman" w:cs="Times New Roman"/>
        </w:rPr>
        <w:t>Temuan tersebut mengindikasikan bahwa pelatihan pembuatan dimsum memberikan manfaat praktis bagi siswa. Pertama, siswa memperoleh pengalaman memproduksi makanan dengan prosedur yang lebih terstandar. Kedua, siswa lebih memahami pentingnya higiene, sanitasi, dan keamanan pangan dalam proses produksi. Ketiga, pelatihan membuka wawasan kewirausahaan karena produk dimsum dapat dijual sebagai makanan siap santap, frozen food, atau paket kudapan dengan modal dan peralatan yang relatif terjangkau.</w:t>
      </w:r>
    </w:p>
    <w:p w14:paraId="1EFB9BD3" w14:textId="7F3FC22B" w:rsidR="006E5ABE" w:rsidRPr="00184E7A" w:rsidRDefault="006E5ABE" w:rsidP="006E5AB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rPr>
      </w:pPr>
      <w:r w:rsidRPr="00184E7A">
        <w:rPr>
          <w:rFonts w:ascii="Times New Roman" w:eastAsia="Times New Roman" w:hAnsi="Times New Roman" w:cs="Times New Roman"/>
        </w:rPr>
        <w:t>Kegiatan ini juga memperkuat sinergi antara perguruan tinggi dan sekolah vokasi. Bagi Telkom University, kegiatan ini menjadi bentuk implementasi pengabdian kepada masyarakat yang relevan dengan bidang keilmuan perhotelan dan kuliner. Bagi SMKN 1 Leuwimunding, kegiatan ini dapat menjadi pengayaan pembelajaran praktik sekaligus dasar untuk pengembangan kegiatan lanjutan seperti pelatihan pengemasan, perhitungan harga pokok produksi, pemasaran digital, dan inovasi menu berbasis potensi lokal Majalengka.</w:t>
      </w:r>
      <w:r w:rsidRPr="00184E7A">
        <w:rPr>
          <w:rFonts w:ascii="Times New Roman" w:eastAsia="Times New Roman" w:hAnsi="Times New Roman" w:cs="Times New Roman"/>
          <w:color w:val="000000"/>
        </w:rPr>
        <w:t xml:space="preserve"> </w:t>
      </w:r>
    </w:p>
    <w:p w14:paraId="16F18321" w14:textId="77777777" w:rsidR="006E5ABE" w:rsidRDefault="006E5ABE" w:rsidP="006E5ABE">
      <w:pPr>
        <w:pBdr>
          <w:top w:val="nil"/>
          <w:left w:val="nil"/>
          <w:bottom w:val="nil"/>
          <w:right w:val="nil"/>
          <w:between w:val="nil"/>
        </w:pBdr>
        <w:spacing w:before="120" w:after="240" w:line="240" w:lineRule="auto"/>
        <w:jc w:val="center"/>
        <w:rPr>
          <w:rFonts w:ascii="Times New Roman" w:eastAsia="Times New Roman" w:hAnsi="Times New Roman" w:cs="Times New Roman"/>
          <w:b/>
          <w:color w:val="000000"/>
        </w:rPr>
      </w:pPr>
    </w:p>
    <w:p w14:paraId="4A40508B" w14:textId="77777777" w:rsidR="006E5ABE" w:rsidRDefault="006E5ABE" w:rsidP="006E5ABE">
      <w:pPr>
        <w:pBdr>
          <w:top w:val="nil"/>
          <w:left w:val="nil"/>
          <w:bottom w:val="nil"/>
          <w:right w:val="nil"/>
          <w:between w:val="nil"/>
        </w:pBdr>
        <w:spacing w:before="120" w:after="240" w:line="240" w:lineRule="auto"/>
        <w:jc w:val="center"/>
        <w:rPr>
          <w:rFonts w:ascii="Times New Roman" w:eastAsia="Times New Roman" w:hAnsi="Times New Roman" w:cs="Times New Roman"/>
          <w:b/>
          <w:color w:val="000000"/>
        </w:rPr>
      </w:pPr>
    </w:p>
    <w:p w14:paraId="3595B7AF" w14:textId="77777777" w:rsidR="006E5ABE" w:rsidRPr="00184E7A" w:rsidRDefault="006E5ABE" w:rsidP="006E5ABE">
      <w:pPr>
        <w:pBdr>
          <w:top w:val="nil"/>
          <w:left w:val="nil"/>
          <w:bottom w:val="nil"/>
          <w:right w:val="nil"/>
          <w:between w:val="nil"/>
        </w:pBdr>
        <w:spacing w:before="120" w:after="240" w:line="240" w:lineRule="auto"/>
        <w:jc w:val="center"/>
        <w:rPr>
          <w:rFonts w:ascii="Times New Roman" w:eastAsia="Times New Roman" w:hAnsi="Times New Roman" w:cs="Times New Roman"/>
          <w:b/>
          <w:color w:val="000000"/>
        </w:rPr>
      </w:pPr>
      <w:r w:rsidRPr="00184E7A">
        <w:rPr>
          <w:rFonts w:ascii="Times New Roman" w:eastAsia="Times New Roman" w:hAnsi="Times New Roman" w:cs="Times New Roman"/>
          <w:b/>
          <w:color w:val="000000"/>
        </w:rPr>
        <w:t xml:space="preserve">SIMPULAN </w:t>
      </w:r>
      <w:sdt>
        <w:sdtPr>
          <w:rPr>
            <w:rFonts w:ascii="Times New Roman" w:hAnsi="Times New Roman" w:cs="Times New Roman"/>
          </w:rPr>
          <w:tag w:val="goog_rdk_6"/>
          <w:id w:val="1633827889"/>
          <w:showingPlcHdr/>
        </w:sdtPr>
        <w:sdtContent>
          <w:r w:rsidRPr="00184E7A">
            <w:rPr>
              <w:rFonts w:ascii="Times New Roman" w:hAnsi="Times New Roman" w:cs="Times New Roman"/>
            </w:rPr>
            <w:t xml:space="preserve">     </w:t>
          </w:r>
        </w:sdtContent>
      </w:sdt>
    </w:p>
    <w:p w14:paraId="65AEEDDF" w14:textId="7007A96D" w:rsidR="006E5ABE" w:rsidRPr="00184E7A" w:rsidRDefault="006E5ABE" w:rsidP="006E5ABE">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sidRPr="00184E7A">
        <w:rPr>
          <w:rFonts w:ascii="Times New Roman" w:eastAsia="Times New Roman" w:hAnsi="Times New Roman" w:cs="Times New Roman"/>
          <w:color w:val="000000"/>
        </w:rPr>
        <w:t>Pelatihan pembuatan dimsum bagi siswa SMKN 1 Leuwimunding Kabupaten Majalengka berhasil dilaksanakan dengan pendekatan partisipatif dan praktik langsung. Kegiatan ini meningkatkan pengalaman teknis siswa dalam pengolahan bahan, pembentukan, pengukusan, penyajian, dan pengemasan produk dimsum. Hasil umpan balik menunjukkan respons positif sebesar 87</w:t>
      </w:r>
      <w:proofErr w:type="gramStart"/>
      <w:r w:rsidRPr="00184E7A">
        <w:rPr>
          <w:rFonts w:ascii="Times New Roman" w:eastAsia="Times New Roman" w:hAnsi="Times New Roman" w:cs="Times New Roman"/>
          <w:color w:val="000000"/>
        </w:rPr>
        <w:t>,62</w:t>
      </w:r>
      <w:proofErr w:type="gramEnd"/>
      <w:r w:rsidRPr="00184E7A">
        <w:rPr>
          <w:rFonts w:ascii="Times New Roman" w:eastAsia="Times New Roman" w:hAnsi="Times New Roman" w:cs="Times New Roman"/>
          <w:color w:val="000000"/>
        </w:rPr>
        <w:t>% pada kategori setuju dan sangat setuju, sehingga pelatihan dinilai relevan, mudah dipahami, dan bermanfaat bagi peserta. Program serupa dapat dilanjutkan dengan penekanan pada inovasi produk, pengemasan, perhitungan biaya produksi, serta strategi pemasaran agar keterampilan kuliner siswa dapat berkembang menjadi peluang kerja maupun wirausaha.</w:t>
      </w:r>
    </w:p>
    <w:p w14:paraId="02E87648" w14:textId="77777777" w:rsidR="006E5ABE" w:rsidRPr="00184E7A" w:rsidRDefault="006E5ABE" w:rsidP="006E5ABE">
      <w:pPr>
        <w:pBdr>
          <w:top w:val="nil"/>
          <w:left w:val="nil"/>
          <w:bottom w:val="nil"/>
          <w:right w:val="nil"/>
          <w:between w:val="nil"/>
        </w:pBdr>
        <w:spacing w:before="120" w:after="240" w:line="240" w:lineRule="auto"/>
        <w:jc w:val="center"/>
        <w:rPr>
          <w:rFonts w:ascii="Times New Roman" w:eastAsia="Times New Roman" w:hAnsi="Times New Roman" w:cs="Times New Roman"/>
          <w:b/>
          <w:color w:val="000000"/>
        </w:rPr>
      </w:pPr>
      <w:r w:rsidRPr="00184E7A">
        <w:rPr>
          <w:rFonts w:ascii="Times New Roman" w:eastAsia="Times New Roman" w:hAnsi="Times New Roman" w:cs="Times New Roman"/>
          <w:b/>
          <w:color w:val="000000"/>
        </w:rPr>
        <w:t>UCAPAN TERIMA KASIH</w:t>
      </w:r>
      <w:sdt>
        <w:sdtPr>
          <w:rPr>
            <w:rFonts w:ascii="Times New Roman" w:hAnsi="Times New Roman" w:cs="Times New Roman"/>
          </w:rPr>
          <w:tag w:val="goog_rdk_7"/>
          <w:id w:val="1741902377"/>
          <w:showingPlcHdr/>
        </w:sdtPr>
        <w:sdtContent>
          <w:r w:rsidRPr="00184E7A">
            <w:rPr>
              <w:rFonts w:ascii="Times New Roman" w:hAnsi="Times New Roman" w:cs="Times New Roman"/>
            </w:rPr>
            <w:t xml:space="preserve">     </w:t>
          </w:r>
        </w:sdtContent>
      </w:sdt>
    </w:p>
    <w:p w14:paraId="2B0E5BB5" w14:textId="77777777" w:rsidR="006E5ABE" w:rsidRPr="00184E7A" w:rsidRDefault="006E5ABE" w:rsidP="006E5AB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184E7A">
        <w:rPr>
          <w:rFonts w:ascii="Times New Roman" w:eastAsia="Times New Roman" w:hAnsi="Times New Roman" w:cs="Times New Roman"/>
          <w:color w:val="000000"/>
        </w:rPr>
        <w:tab/>
        <w:t xml:space="preserve">Penulis menyampaikan terima kasih kepada SMKN 1 Leuwimunding Kabupaten Majalengka atas dukungan fasilitas, koordinasi, dan keterlibatan aktif peserta selama kegiatan. Terima kasih juga disampaikan kepada Telkom University, </w:t>
      </w:r>
      <w:proofErr w:type="gramStart"/>
      <w:r w:rsidRPr="00184E7A">
        <w:rPr>
          <w:rFonts w:ascii="Times New Roman" w:eastAsia="Times New Roman" w:hAnsi="Times New Roman" w:cs="Times New Roman"/>
          <w:color w:val="000000"/>
        </w:rPr>
        <w:t>tim</w:t>
      </w:r>
      <w:proofErr w:type="gramEnd"/>
      <w:r w:rsidRPr="00184E7A">
        <w:rPr>
          <w:rFonts w:ascii="Times New Roman" w:eastAsia="Times New Roman" w:hAnsi="Times New Roman" w:cs="Times New Roman"/>
          <w:color w:val="000000"/>
        </w:rPr>
        <w:t xml:space="preserve"> pelaksana, mahasiswa pendamping, serta seluruh pihak yang membantu pelaksanaan pelatihan dan penyusunan artikel pengabdian masyarakat ini.</w:t>
      </w:r>
    </w:p>
    <w:p w14:paraId="60E10765" w14:textId="77777777" w:rsidR="006E5ABE" w:rsidRPr="00184E7A" w:rsidRDefault="006E5ABE" w:rsidP="006E5ABE">
      <w:pPr>
        <w:pBdr>
          <w:top w:val="nil"/>
          <w:left w:val="nil"/>
          <w:bottom w:val="nil"/>
          <w:right w:val="nil"/>
          <w:between w:val="nil"/>
        </w:pBdr>
        <w:spacing w:before="120" w:after="240" w:line="240" w:lineRule="auto"/>
        <w:jc w:val="center"/>
        <w:rPr>
          <w:rFonts w:ascii="Times New Roman" w:eastAsia="Times New Roman" w:hAnsi="Times New Roman" w:cs="Times New Roman"/>
          <w:b/>
          <w:color w:val="000000"/>
        </w:rPr>
      </w:pPr>
      <w:r w:rsidRPr="00184E7A">
        <w:rPr>
          <w:rFonts w:ascii="Times New Roman" w:eastAsia="Times New Roman" w:hAnsi="Times New Roman" w:cs="Times New Roman"/>
          <w:b/>
          <w:color w:val="000000"/>
        </w:rPr>
        <w:t>REFERENSI</w:t>
      </w:r>
    </w:p>
    <w:p w14:paraId="0A505E44" w14:textId="77777777" w:rsidR="006E5ABE" w:rsidRPr="006E5ABE" w:rsidRDefault="006E5ABE" w:rsidP="006E5ABE">
      <w:pPr>
        <w:spacing w:after="0" w:line="240" w:lineRule="auto"/>
        <w:ind w:left="567" w:hanging="567"/>
        <w:jc w:val="both"/>
        <w:rPr>
          <w:rFonts w:ascii="Times New Roman" w:hAnsi="Times New Roman" w:cs="Times New Roman"/>
        </w:rPr>
      </w:pPr>
      <w:r w:rsidRPr="006E5ABE">
        <w:rPr>
          <w:rFonts w:ascii="Times New Roman" w:hAnsi="Times New Roman" w:cs="Times New Roman"/>
        </w:rPr>
        <w:t xml:space="preserve">Fajri, I., Marini, S., Sutardi, H., Supriadi, G., &amp; Karnita, I. (2021). PKM Pelatihan Pembuatan Roll Cake Dengan Menggunakan Tepung Mocaf Bagi Tim Penggerak Pembinaan Kesejahteraan Masyarakat di Desa Andir, Gudang Kahuripan Kecamatan Lembang Kabupaten Bandung Barat. </w:t>
      </w:r>
      <w:proofErr w:type="gramStart"/>
      <w:r w:rsidRPr="006E5ABE">
        <w:rPr>
          <w:rFonts w:ascii="Times New Roman" w:hAnsi="Times New Roman" w:cs="Times New Roman"/>
        </w:rPr>
        <w:t>aksararaga</w:t>
      </w:r>
      <w:proofErr w:type="gramEnd"/>
      <w:r w:rsidRPr="006E5ABE">
        <w:rPr>
          <w:rFonts w:ascii="Times New Roman" w:hAnsi="Times New Roman" w:cs="Times New Roman"/>
        </w:rPr>
        <w:t>, 3(1), 12-20.</w:t>
      </w:r>
    </w:p>
    <w:p w14:paraId="483D1FC2" w14:textId="77777777" w:rsidR="006E5ABE" w:rsidRPr="006E5ABE" w:rsidRDefault="006E5ABE" w:rsidP="006E5ABE">
      <w:pPr>
        <w:spacing w:after="0" w:line="240" w:lineRule="auto"/>
        <w:ind w:left="567" w:hanging="567"/>
        <w:jc w:val="both"/>
        <w:rPr>
          <w:rFonts w:ascii="Times New Roman" w:hAnsi="Times New Roman" w:cs="Times New Roman"/>
        </w:rPr>
      </w:pPr>
      <w:r w:rsidRPr="006E5ABE">
        <w:rPr>
          <w:rFonts w:ascii="Times New Roman" w:hAnsi="Times New Roman" w:cs="Times New Roman"/>
        </w:rPr>
        <w:t>Muhammad, N., Alias, N., Jamaludin, K. A., &amp; Zulnaidi, H. (2022). Skills-based curriculum design for culinary course in Traditional Tahfiz institutions. Heliyon, 8(6).</w:t>
      </w:r>
    </w:p>
    <w:p w14:paraId="6BF83322" w14:textId="77777777" w:rsidR="006E5ABE" w:rsidRPr="006E5ABE" w:rsidRDefault="006E5ABE" w:rsidP="006E5ABE">
      <w:pPr>
        <w:spacing w:after="0" w:line="240" w:lineRule="auto"/>
        <w:ind w:left="567" w:hanging="567"/>
        <w:jc w:val="both"/>
        <w:rPr>
          <w:rFonts w:ascii="Times New Roman" w:hAnsi="Times New Roman" w:cs="Times New Roman"/>
        </w:rPr>
      </w:pPr>
      <w:r w:rsidRPr="006E5ABE">
        <w:rPr>
          <w:rFonts w:ascii="Times New Roman" w:hAnsi="Times New Roman" w:cs="Times New Roman"/>
        </w:rPr>
        <w:t>Kandoli, L. N. (2025). Implementation of culinary arts learning as a medium for developing life skills for vocational high school students in Tomohon City, North Sulawesi Province. INTELEKTUALITAS: Jurnal Penelitian Lintas Keilmuan, 2(3), 1-9.</w:t>
      </w:r>
    </w:p>
    <w:p w14:paraId="2BCEA181" w14:textId="77777777" w:rsidR="006E5ABE" w:rsidRPr="006E5ABE" w:rsidRDefault="006E5ABE" w:rsidP="006E5ABE">
      <w:pPr>
        <w:spacing w:after="0" w:line="240" w:lineRule="auto"/>
        <w:ind w:left="567" w:hanging="567"/>
        <w:jc w:val="both"/>
        <w:rPr>
          <w:rFonts w:ascii="Times New Roman" w:hAnsi="Times New Roman" w:cs="Times New Roman"/>
        </w:rPr>
      </w:pPr>
      <w:r w:rsidRPr="006E5ABE">
        <w:rPr>
          <w:rFonts w:ascii="Times New Roman" w:hAnsi="Times New Roman" w:cs="Times New Roman"/>
        </w:rPr>
        <w:t>Prabowo, I. D. P., Mau, D. P., Taufiq, A., &amp; Lie, T. M. (2025). Pelatihan keterampilan kuliner bagi siswa Sekolah Menengah Atas Katolik Stella Maris Surabaya sebagai bekal kewirausahaan. Jurnal Pengabdian Masyarakat Indonesia, 5(4), 813‑821.</w:t>
      </w:r>
    </w:p>
    <w:p w14:paraId="311698F9" w14:textId="77777777" w:rsidR="006E5ABE" w:rsidRPr="006E5ABE" w:rsidRDefault="006E5ABE" w:rsidP="006E5ABE">
      <w:pPr>
        <w:spacing w:after="0" w:line="240" w:lineRule="auto"/>
        <w:ind w:left="567" w:hanging="567"/>
        <w:jc w:val="both"/>
        <w:rPr>
          <w:rFonts w:ascii="Times New Roman" w:hAnsi="Times New Roman" w:cs="Times New Roman"/>
        </w:rPr>
      </w:pPr>
      <w:r w:rsidRPr="006E5ABE">
        <w:rPr>
          <w:rFonts w:ascii="Times New Roman" w:hAnsi="Times New Roman" w:cs="Times New Roman"/>
        </w:rPr>
        <w:t xml:space="preserve">Khadijah, Khadijah, Fatma </w:t>
      </w:r>
      <w:proofErr w:type="gramStart"/>
      <w:r w:rsidRPr="006E5ABE">
        <w:rPr>
          <w:rFonts w:ascii="Times New Roman" w:hAnsi="Times New Roman" w:cs="Times New Roman"/>
        </w:rPr>
        <w:t>Az</w:t>
      </w:r>
      <w:proofErr w:type="gramEnd"/>
      <w:r w:rsidRPr="006E5ABE">
        <w:rPr>
          <w:rFonts w:ascii="Times New Roman" w:hAnsi="Times New Roman" w:cs="Times New Roman"/>
        </w:rPr>
        <w:t xml:space="preserve"> Zahra, Muhammad Halfi Indra Syahputra, &amp; Hanif Hasan. (2026). </w:t>
      </w:r>
      <w:proofErr w:type="gramStart"/>
      <w:r w:rsidRPr="006E5ABE">
        <w:rPr>
          <w:rFonts w:ascii="Times New Roman" w:hAnsi="Times New Roman" w:cs="Times New Roman"/>
        </w:rPr>
        <w:t>The</w:t>
      </w:r>
      <w:proofErr w:type="gramEnd"/>
      <w:r w:rsidRPr="006E5ABE">
        <w:rPr>
          <w:rFonts w:ascii="Times New Roman" w:hAnsi="Times New Roman" w:cs="Times New Roman"/>
        </w:rPr>
        <w:t xml:space="preserve"> influence of learning facilities and practical activities on student competence in the Diploma III Culinary Arts Study Program at the Palembang Tourism Polytechnic. Brilliant International Journal </w:t>
      </w:r>
      <w:proofErr w:type="gramStart"/>
      <w:r w:rsidRPr="006E5ABE">
        <w:rPr>
          <w:rFonts w:ascii="Times New Roman" w:hAnsi="Times New Roman" w:cs="Times New Roman"/>
        </w:rPr>
        <w:t>Of</w:t>
      </w:r>
      <w:proofErr w:type="gramEnd"/>
      <w:r w:rsidRPr="006E5ABE">
        <w:rPr>
          <w:rFonts w:ascii="Times New Roman" w:hAnsi="Times New Roman" w:cs="Times New Roman"/>
        </w:rPr>
        <w:t xml:space="preserve"> Management And Tourism, 6(1), 09‑15.</w:t>
      </w:r>
    </w:p>
    <w:p w14:paraId="0C01377F" w14:textId="25E0DD2A" w:rsidR="00695A23" w:rsidRPr="009B7F2D" w:rsidRDefault="006E5ABE" w:rsidP="006E5ABE">
      <w:pPr>
        <w:spacing w:after="0" w:line="240" w:lineRule="auto"/>
        <w:ind w:left="567" w:hanging="567"/>
        <w:jc w:val="both"/>
      </w:pPr>
      <w:r w:rsidRPr="006E5ABE">
        <w:rPr>
          <w:rFonts w:ascii="Times New Roman" w:hAnsi="Times New Roman" w:cs="Times New Roman"/>
        </w:rPr>
        <w:t xml:space="preserve">Khotimah, I. K., Komiyati, Y. S., Sukoco, R., Johanda, R., Yulia, A. L., &amp; Kuat, T. (2025). Kelas rasa usaha: Pemberdayaan siswa melalui edupreneurship produk kuliner dalam pembelajaran vokasi. Indo-MathEdu Intellectuals Journal, 6(5). </w:t>
      </w:r>
    </w:p>
    <w:sectPr w:rsidR="00695A23" w:rsidRPr="009B7F2D" w:rsidSect="006E5ABE">
      <w:headerReference w:type="even" r:id="rId20"/>
      <w:headerReference w:type="default" r:id="rId21"/>
      <w:footerReference w:type="even" r:id="rId22"/>
      <w:headerReference w:type="first" r:id="rId23"/>
      <w:pgSz w:w="11909" w:h="16834" w:code="9"/>
      <w:pgMar w:top="1699" w:right="1123" w:bottom="1123" w:left="1701" w:header="720" w:footer="720" w:gutter="0"/>
      <w:pgNumType w:start="2864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C5C573" w14:textId="77777777" w:rsidR="000C3AFB" w:rsidRDefault="000C3AFB" w:rsidP="00C94866">
      <w:pPr>
        <w:spacing w:after="0" w:line="240" w:lineRule="auto"/>
      </w:pPr>
      <w:r>
        <w:separator/>
      </w:r>
    </w:p>
  </w:endnote>
  <w:endnote w:type="continuationSeparator" w:id="0">
    <w:p w14:paraId="7A192857" w14:textId="77777777" w:rsidR="000C3AFB" w:rsidRDefault="000C3AFB" w:rsidP="00C94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BatangChe">
    <w:altName w:val="Arial Unicode MS"/>
    <w:charset w:val="81"/>
    <w:family w:val="modern"/>
    <w:pitch w:val="fixed"/>
    <w:sig w:usb0="00000000" w:usb1="69D77CFB" w:usb2="00000030" w:usb3="00000000" w:csb0="0008009F" w:csb1="00000000"/>
  </w:font>
  <w:font w:name="MS Mincho">
    <w:altName w:val="MS Gothic"/>
    <w:panose1 w:val="02020609040205080304"/>
    <w:charset w:val="80"/>
    <w:family w:val="roman"/>
    <w:notTrueType/>
    <w:pitch w:val="fixed"/>
    <w:sig w:usb0="00000000"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DengXian">
    <w:altName w:val="等线"/>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sto MT">
    <w:panose1 w:val="02040603050505030304"/>
    <w:charset w:val="00"/>
    <w:family w:val="roman"/>
    <w:pitch w:val="variable"/>
    <w:sig w:usb0="00000003" w:usb1="00000000" w:usb2="00000000" w:usb3="00000000" w:csb0="00000001" w:csb1="00000000"/>
  </w:font>
  <w:font w:name="Lustria">
    <w:altName w:val="Calibri"/>
    <w:charset w:val="00"/>
    <w:family w:val="auto"/>
    <w:pitch w:val="default"/>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rdo">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62110" w14:textId="77777777" w:rsidR="000C3AFB" w:rsidRPr="00EC376E" w:rsidRDefault="000C3AFB" w:rsidP="00300EE3">
    <w:pPr>
      <w:pStyle w:val="Footer"/>
      <w:spacing w:before="120"/>
      <w:jc w:val="center"/>
      <w:rPr>
        <w:rFonts w:ascii="Georgia" w:hAnsi="Georgia" w:cs="Vani"/>
        <w:sz w:val="18"/>
        <w:szCs w:val="20"/>
      </w:rPr>
    </w:pPr>
    <w:r w:rsidRPr="00EC376E">
      <w:rPr>
        <w:rFonts w:ascii="Georgia" w:hAnsi="Georgia" w:cs="Vani"/>
        <w:sz w:val="18"/>
        <w:szCs w:val="20"/>
      </w:rPr>
      <w:t>Copyright © 20</w:t>
    </w:r>
    <w:r>
      <w:rPr>
        <w:rFonts w:ascii="Georgia" w:hAnsi="Georgia" w:cs="Vani"/>
        <w:sz w:val="18"/>
        <w:szCs w:val="20"/>
      </w:rPr>
      <w:t>25</w:t>
    </w:r>
    <w:r w:rsidRPr="00EC376E">
      <w:rPr>
        <w:rFonts w:ascii="Georgia" w:hAnsi="Georgia" w:cs="Vani"/>
        <w:sz w:val="18"/>
        <w:szCs w:val="20"/>
      </w:rPr>
      <w:t>, Jurnal</w:t>
    </w:r>
    <w:r>
      <w:rPr>
        <w:rFonts w:ascii="Georgia" w:hAnsi="Georgia" w:cs="Vani"/>
        <w:sz w:val="18"/>
        <w:szCs w:val="20"/>
      </w:rPr>
      <w:t xml:space="preserve"> Pengabdian Masyarakat dan Riset Pendidikan</w:t>
    </w:r>
  </w:p>
  <w:p w14:paraId="4BBF3D07" w14:textId="77777777" w:rsidR="000C3AFB" w:rsidRDefault="000C3AFB" w:rsidP="00300EE3">
    <w:pPr>
      <w:pStyle w:val="Footer"/>
      <w:jc w:val="center"/>
    </w:pPr>
    <w:r w:rsidRPr="00EC376E">
      <w:rPr>
        <w:rFonts w:ascii="Georgia" w:hAnsi="Georgia" w:cs="Vani"/>
        <w:sz w:val="18"/>
        <w:szCs w:val="20"/>
      </w:rPr>
      <w:t xml:space="preserve">ISSN </w:t>
    </w:r>
    <w:r w:rsidRPr="009662D7">
      <w:rPr>
        <w:rFonts w:ascii="Georgia" w:hAnsi="Georgia" w:cs="Vani"/>
        <w:sz w:val="18"/>
        <w:szCs w:val="20"/>
      </w:rPr>
      <w:t>2963-7856</w:t>
    </w:r>
    <w:r w:rsidRPr="00EC376E">
      <w:rPr>
        <w:rFonts w:ascii="Georgia" w:hAnsi="Georgia" w:cs="Vani"/>
        <w:sz w:val="18"/>
        <w:szCs w:val="20"/>
        <w:lang w:val="id-ID"/>
      </w:rPr>
      <w:t xml:space="preserve"> (print)</w:t>
    </w:r>
    <w:r w:rsidRPr="00EC376E">
      <w:rPr>
        <w:rFonts w:ascii="Georgia" w:hAnsi="Georgia" w:cs="Vani"/>
        <w:sz w:val="18"/>
        <w:szCs w:val="20"/>
      </w:rPr>
      <w:t xml:space="preserve">, ISSN </w:t>
    </w:r>
    <w:r>
      <w:rPr>
        <w:rFonts w:ascii="Georgia" w:hAnsi="Georgia" w:cs="Vani"/>
        <w:sz w:val="18"/>
        <w:szCs w:val="20"/>
      </w:rPr>
      <w:t>2961-9890</w:t>
    </w:r>
    <w:r w:rsidRPr="00EC376E">
      <w:rPr>
        <w:rFonts w:ascii="Georgia" w:hAnsi="Georgia" w:cs="Vani"/>
        <w:sz w:val="18"/>
        <w:szCs w:val="20"/>
        <w:lang w:val="id-ID"/>
      </w:rPr>
      <w:t xml:space="preserve"> (online</w:t>
    </w:r>
    <w:r w:rsidRPr="00EC376E">
      <w:rPr>
        <w:rFonts w:ascii="Georgia" w:hAnsi="Georgia" w:cs="Vani"/>
        <w:sz w:val="16"/>
        <w:szCs w:val="20"/>
        <w:lang w:val="id-ID"/>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F804A0" w14:textId="77777777" w:rsidR="000C3AFB" w:rsidRDefault="000C3AFB" w:rsidP="00C94866">
      <w:pPr>
        <w:spacing w:after="0" w:line="240" w:lineRule="auto"/>
      </w:pPr>
      <w:r>
        <w:separator/>
      </w:r>
    </w:p>
  </w:footnote>
  <w:footnote w:type="continuationSeparator" w:id="0">
    <w:p w14:paraId="54D0D73C" w14:textId="77777777" w:rsidR="000C3AFB" w:rsidRDefault="000C3AFB" w:rsidP="00C948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eorgia" w:hAnsi="Georgia"/>
        <w:b/>
        <w:sz w:val="20"/>
        <w:szCs w:val="20"/>
      </w:rPr>
      <w:id w:val="-2031479035"/>
      <w:docPartObj>
        <w:docPartGallery w:val="Page Numbers (Top of Page)"/>
        <w:docPartUnique/>
      </w:docPartObj>
    </w:sdtPr>
    <w:sdtEndPr>
      <w:rPr>
        <w:b w:val="0"/>
      </w:rPr>
    </w:sdtEndPr>
    <w:sdtContent>
      <w:p w14:paraId="2B3BA2C3" w14:textId="0E3782EB" w:rsidR="000C3AFB" w:rsidRPr="0077799C" w:rsidRDefault="006E5ABE" w:rsidP="00300EE3">
        <w:pPr>
          <w:pStyle w:val="Header"/>
          <w:tabs>
            <w:tab w:val="clear" w:pos="4680"/>
            <w:tab w:val="clear" w:pos="9360"/>
            <w:tab w:val="left" w:pos="0"/>
            <w:tab w:val="center" w:pos="3420"/>
            <w:tab w:val="right" w:pos="9000"/>
          </w:tabs>
          <w:contextualSpacing/>
          <w:rPr>
            <w:rFonts w:ascii="Georgia" w:hAnsi="Georgia" w:cs="Times New Roman"/>
            <w:noProof/>
            <w:sz w:val="20"/>
          </w:rPr>
        </w:pPr>
        <w:sdt>
          <w:sdtPr>
            <w:rPr>
              <w:rFonts w:ascii="Georgia" w:hAnsi="Georgia" w:cs="Times New Roman"/>
              <w:sz w:val="20"/>
              <w:szCs w:val="20"/>
            </w:rPr>
            <w:id w:val="1517968818"/>
            <w:docPartObj>
              <w:docPartGallery w:val="Page Numbers (Top of Page)"/>
              <w:docPartUnique/>
            </w:docPartObj>
          </w:sdtPr>
          <w:sdtEndPr>
            <w:rPr>
              <w:rFonts w:eastAsia="Times New Roman"/>
              <w:i/>
            </w:rPr>
          </w:sdtEndPr>
          <w:sdtContent>
            <w:r w:rsidR="000C3AFB" w:rsidRPr="00016DFD">
              <w:rPr>
                <w:rFonts w:ascii="Georgia" w:eastAsia="Times New Roman" w:hAnsi="Georgia" w:cs="Times New Roman"/>
                <w:b/>
                <w:i/>
                <w:sz w:val="20"/>
                <w:szCs w:val="20"/>
              </w:rPr>
              <w:t>Jurnal Pengabdian Masyarakat dan Riset Pendidikan</w:t>
            </w:r>
            <w:r w:rsidR="000C3AFB" w:rsidRPr="00016DFD">
              <w:rPr>
                <w:rFonts w:ascii="Georgia" w:eastAsia="Times New Roman" w:hAnsi="Georgia" w:cs="Times New Roman"/>
                <w:i/>
                <w:sz w:val="20"/>
                <w:szCs w:val="20"/>
              </w:rPr>
              <w:t xml:space="preserve">, </w:t>
            </w:r>
            <w:r w:rsidR="000C3AFB" w:rsidRPr="00016DFD">
              <w:rPr>
                <w:rFonts w:ascii="Georgia" w:eastAsia="Times New Roman" w:hAnsi="Georgia" w:cs="Times New Roman"/>
                <w:i/>
                <w:sz w:val="20"/>
                <w:szCs w:val="20"/>
              </w:rPr>
              <w:br/>
            </w:r>
            <w:r w:rsidR="000C3AFB">
              <w:rPr>
                <w:rFonts w:ascii="Georgia" w:eastAsia="Georgia" w:hAnsi="Georgia" w:cs="Georgia"/>
                <w:i/>
                <w:color w:val="000000"/>
                <w:sz w:val="20"/>
                <w:szCs w:val="20"/>
              </w:rPr>
              <w:t xml:space="preserve">olume </w:t>
            </w:r>
            <w:r w:rsidR="000C3AFB">
              <w:rPr>
                <w:rFonts w:ascii="Georgia" w:eastAsia="Georgia" w:hAnsi="Georgia" w:cs="Georgia"/>
                <w:i/>
                <w:sz w:val="20"/>
                <w:szCs w:val="20"/>
              </w:rPr>
              <w:t>04</w:t>
            </w:r>
            <w:r w:rsidR="000C3AFB">
              <w:rPr>
                <w:rFonts w:ascii="Georgia" w:eastAsia="Georgia" w:hAnsi="Georgia" w:cs="Georgia"/>
                <w:i/>
                <w:color w:val="000000"/>
                <w:sz w:val="20"/>
                <w:szCs w:val="20"/>
              </w:rPr>
              <w:t xml:space="preserve">, No. </w:t>
            </w:r>
            <w:r w:rsidR="000C3AFB">
              <w:rPr>
                <w:rFonts w:ascii="Georgia" w:eastAsia="Georgia" w:hAnsi="Georgia" w:cs="Georgia"/>
                <w:i/>
                <w:sz w:val="20"/>
                <w:szCs w:val="20"/>
              </w:rPr>
              <w:t>04</w:t>
            </w:r>
            <w:r w:rsidR="000C3AFB">
              <w:rPr>
                <w:rFonts w:ascii="Georgia" w:eastAsia="Georgia" w:hAnsi="Georgia" w:cs="Georgia"/>
                <w:i/>
                <w:color w:val="000000"/>
                <w:sz w:val="20"/>
                <w:szCs w:val="20"/>
              </w:rPr>
              <w:t xml:space="preserve">, </w:t>
            </w:r>
            <w:r w:rsidR="000C3AFB">
              <w:rPr>
                <w:rFonts w:ascii="Georgia" w:eastAsia="Georgia" w:hAnsi="Georgia" w:cs="Georgia"/>
                <w:i/>
                <w:sz w:val="20"/>
                <w:szCs w:val="20"/>
              </w:rPr>
              <w:t>April-June 2026</w:t>
            </w:r>
            <w:r w:rsidR="000C3AFB">
              <w:rPr>
                <w:rFonts w:ascii="Georgia" w:eastAsia="Times New Roman" w:hAnsi="Georgia" w:cs="Times New Roman"/>
                <w:i/>
                <w:sz w:val="20"/>
                <w:szCs w:val="20"/>
              </w:rPr>
              <w:t xml:space="preserve">, hal </w:t>
            </w:r>
            <w:r w:rsidRPr="006E5ABE">
              <w:rPr>
                <w:rFonts w:ascii="Georgia" w:eastAsia="Georgia" w:hAnsi="Georgia" w:cs="Georgia"/>
                <w:color w:val="000000"/>
                <w:sz w:val="20"/>
                <w:szCs w:val="20"/>
              </w:rPr>
              <w:t>28645-</w:t>
            </w:r>
            <w:r w:rsidRPr="006E5ABE">
              <w:t xml:space="preserve"> </w:t>
            </w:r>
            <w:r w:rsidRPr="006E5ABE">
              <w:rPr>
                <w:rFonts w:ascii="Georgia" w:eastAsia="Georgia" w:hAnsi="Georgia" w:cs="Georgia"/>
                <w:color w:val="000000"/>
                <w:sz w:val="20"/>
                <w:szCs w:val="20"/>
              </w:rPr>
              <w:t>28650</w:t>
            </w:r>
          </w:sdtContent>
        </w:sdt>
        <w:r w:rsidR="000C3AFB" w:rsidRPr="00016DFD">
          <w:rPr>
            <w:rFonts w:ascii="Georgia" w:hAnsi="Georgia" w:cs="Times New Roman"/>
            <w:noProof/>
            <w:sz w:val="20"/>
            <w:szCs w:val="20"/>
          </w:rPr>
          <w:tab/>
        </w:r>
        <w:r w:rsidR="000C3AFB">
          <w:rPr>
            <w:rFonts w:ascii="Georgia" w:hAnsi="Georgia" w:cs="Times New Roman"/>
            <w:noProof/>
            <w:sz w:val="20"/>
            <w:szCs w:val="20"/>
          </w:rPr>
          <w:t xml:space="preserve">  </w:t>
        </w:r>
        <w:r w:rsidR="000C3AFB" w:rsidRPr="008F559F">
          <w:rPr>
            <w:rFonts w:ascii="Georgia" w:hAnsi="Georgia" w:cs="Times New Roman"/>
            <w:noProof/>
            <w:sz w:val="20"/>
          </w:rPr>
          <w:t xml:space="preserve"> </w:t>
        </w:r>
        <w:r w:rsidR="000C3AFB" w:rsidRPr="008F559F">
          <w:rPr>
            <w:rFonts w:ascii="Georgia" w:hAnsi="Georgia" w:cs="Times New Roman"/>
            <w:noProof/>
            <w:sz w:val="20"/>
          </w:rPr>
          <w:fldChar w:fldCharType="begin"/>
        </w:r>
        <w:r w:rsidR="000C3AFB" w:rsidRPr="008F559F">
          <w:rPr>
            <w:rFonts w:ascii="Georgia" w:hAnsi="Georgia" w:cs="Times New Roman"/>
            <w:noProof/>
            <w:sz w:val="20"/>
          </w:rPr>
          <w:instrText xml:space="preserve"> PAGE   \* MERGEFORMAT </w:instrText>
        </w:r>
        <w:r w:rsidR="000C3AFB" w:rsidRPr="008F559F">
          <w:rPr>
            <w:rFonts w:ascii="Georgia" w:hAnsi="Georgia" w:cs="Times New Roman"/>
            <w:noProof/>
            <w:sz w:val="20"/>
          </w:rPr>
          <w:fldChar w:fldCharType="separate"/>
        </w:r>
        <w:r>
          <w:rPr>
            <w:rFonts w:ascii="Georgia" w:hAnsi="Georgia" w:cs="Times New Roman"/>
            <w:noProof/>
            <w:sz w:val="20"/>
          </w:rPr>
          <w:t>28650</w:t>
        </w:r>
        <w:r w:rsidR="000C3AFB" w:rsidRPr="008F559F">
          <w:rPr>
            <w:rFonts w:ascii="Georgia" w:hAnsi="Georgia" w:cs="Times New Roman"/>
            <w:noProof/>
            <w:sz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3B496" w14:textId="72BE3108" w:rsidR="000C3AFB" w:rsidRPr="0059015D" w:rsidRDefault="006E5ABE" w:rsidP="00A56F7C">
    <w:pPr>
      <w:pBdr>
        <w:top w:val="nil"/>
        <w:left w:val="nil"/>
        <w:bottom w:val="nil"/>
        <w:right w:val="nil"/>
        <w:between w:val="nil"/>
      </w:pBdr>
      <w:spacing w:after="0" w:line="240" w:lineRule="auto"/>
      <w:jc w:val="both"/>
      <w:rPr>
        <w:rFonts w:ascii="Georgia" w:eastAsia="Cardo" w:hAnsi="Georgia" w:cs="Times New Roman"/>
        <w:b/>
        <w:i/>
        <w:color w:val="000000"/>
        <w:sz w:val="20"/>
        <w:szCs w:val="20"/>
      </w:rPr>
    </w:pPr>
    <w:sdt>
      <w:sdtPr>
        <w:rPr>
          <w:rFonts w:ascii="Times New Roman" w:hAnsi="Times New Roman" w:cs="Times New Roman"/>
          <w:b/>
          <w:sz w:val="20"/>
          <w:szCs w:val="20"/>
        </w:rPr>
        <w:tag w:val="goog_rdk_0"/>
        <w:id w:val="-976689444"/>
      </w:sdtPr>
      <w:sdtEndPr/>
      <w:sdtContent>
        <w:sdt>
          <w:sdtPr>
            <w:rPr>
              <w:rFonts w:ascii="Times New Roman" w:hAnsi="Times New Roman" w:cs="Times New Roman"/>
              <w:b/>
              <w:color w:val="000000" w:themeColor="text1"/>
              <w:sz w:val="20"/>
              <w:szCs w:val="20"/>
            </w:rPr>
            <w:tag w:val="goog_rdk_0"/>
            <w:id w:val="42182750"/>
          </w:sdtPr>
          <w:sdtEndPr/>
          <w:sdtContent>
            <w:sdt>
              <w:sdtPr>
                <w:rPr>
                  <w:rFonts w:ascii="Times New Roman" w:hAnsi="Times New Roman" w:cs="Times New Roman"/>
                  <w:b/>
                  <w:color w:val="000000" w:themeColor="text1"/>
                  <w:sz w:val="20"/>
                  <w:szCs w:val="20"/>
                </w:rPr>
                <w:tag w:val="goog_rdk_0"/>
                <w:id w:val="-1838603364"/>
              </w:sdtPr>
              <w:sdtEndPr/>
              <w:sdtContent>
                <w:sdt>
                  <w:sdtPr>
                    <w:rPr>
                      <w:rFonts w:ascii="Times New Roman" w:hAnsi="Times New Roman" w:cs="Times New Roman"/>
                      <w:b/>
                      <w:color w:val="000000" w:themeColor="text1"/>
                      <w:sz w:val="20"/>
                      <w:szCs w:val="20"/>
                    </w:rPr>
                    <w:tag w:val="goog_rdk_0"/>
                    <w:id w:val="2143159283"/>
                  </w:sdtPr>
                  <w:sdtEndPr/>
                  <w:sdtContent>
                    <w:sdt>
                      <w:sdtPr>
                        <w:rPr>
                          <w:rFonts w:ascii="Times New Roman" w:hAnsi="Times New Roman" w:cs="Times New Roman"/>
                          <w:b/>
                          <w:sz w:val="20"/>
                          <w:szCs w:val="20"/>
                        </w:rPr>
                        <w:tag w:val="goog_rdk_0"/>
                        <w:id w:val="-133256901"/>
                      </w:sdtPr>
                      <w:sdtContent>
                        <w:r w:rsidRPr="00184E7A">
                          <w:rPr>
                            <w:rFonts w:ascii="Georgia" w:eastAsia="Cardo" w:hAnsi="Georgia" w:cs="Times New Roman"/>
                            <w:b/>
                            <w:i/>
                            <w:color w:val="000000"/>
                            <w:sz w:val="20"/>
                            <w:szCs w:val="20"/>
                          </w:rPr>
                          <w:t xml:space="preserve">Peningkatan Keterampilan Kuliner Bagi Siswa SMKN 1 Leuwimunding Kabupaten Majalengka Melalui Pelatihan </w:t>
                        </w:r>
                        <w:proofErr w:type="gramStart"/>
                        <w:r w:rsidRPr="00184E7A">
                          <w:rPr>
                            <w:rFonts w:ascii="Georgia" w:eastAsia="Cardo" w:hAnsi="Georgia" w:cs="Times New Roman"/>
                            <w:b/>
                            <w:i/>
                            <w:color w:val="000000"/>
                            <w:sz w:val="20"/>
                            <w:szCs w:val="20"/>
                          </w:rPr>
                          <w:t>Praktis ,</w:t>
                        </w:r>
                        <w:proofErr w:type="gramEnd"/>
                        <w:r w:rsidRPr="00184E7A">
                          <w:rPr>
                            <w:rFonts w:ascii="Georgia" w:eastAsia="Cardo" w:hAnsi="Georgia" w:cs="Times New Roman"/>
                            <w:b/>
                            <w:i/>
                            <w:color w:val="000000"/>
                            <w:sz w:val="20"/>
                            <w:szCs w:val="20"/>
                          </w:rPr>
                          <w:t xml:space="preserve"> </w:t>
                        </w:r>
                        <w:r w:rsidRPr="00184E7A">
                          <w:rPr>
                            <w:rFonts w:ascii="Georgia" w:eastAsia="Times New Roman" w:hAnsi="Georgia" w:cs="Times New Roman"/>
                            <w:i/>
                            <w:color w:val="000000"/>
                            <w:sz w:val="20"/>
                            <w:szCs w:val="20"/>
                          </w:rPr>
                          <w:t>Ilham Fajri, Heru Kurniadi, Tito Pandu Raharjo</w:t>
                        </w:r>
                        <w:r>
                          <w:rPr>
                            <w:rFonts w:ascii="Georgia" w:eastAsia="Times New Roman" w:hAnsi="Georgia" w:cs="Times New Roman"/>
                            <w:i/>
                            <w:color w:val="000000"/>
                            <w:sz w:val="20"/>
                            <w:szCs w:val="20"/>
                          </w:rPr>
                          <w:t xml:space="preserve"> </w:t>
                        </w:r>
                      </w:sdtContent>
                    </w:sdt>
                    <w:r>
                      <w:rPr>
                        <w:rFonts w:ascii="Times New Roman" w:hAnsi="Times New Roman" w:cs="Times New Roman"/>
                        <w:b/>
                        <w:sz w:val="20"/>
                        <w:szCs w:val="20"/>
                      </w:rPr>
                      <w:t xml:space="preserve"> </w:t>
                    </w:r>
                  </w:sdtContent>
                </w:sdt>
                <w:r w:rsidR="000C3AFB">
                  <w:rPr>
                    <w:rFonts w:ascii="Times New Roman" w:hAnsi="Times New Roman" w:cs="Times New Roman"/>
                    <w:b/>
                    <w:color w:val="000000" w:themeColor="text1"/>
                    <w:sz w:val="20"/>
                    <w:szCs w:val="20"/>
                  </w:rPr>
                  <w:t xml:space="preserve"> </w:t>
                </w:r>
                <w:r w:rsidR="000C3AFB">
                  <w:rPr>
                    <w:rFonts w:ascii="Georgia" w:hAnsi="Georgia"/>
                    <w:i/>
                    <w:color w:val="000000"/>
                    <w:sz w:val="20"/>
                    <w:szCs w:val="20"/>
                  </w:rPr>
                  <w:tab/>
                </w:r>
              </w:sdtContent>
            </w:sdt>
          </w:sdtContent>
        </w:sdt>
        <w:r w:rsidR="000C3AFB">
          <w:rPr>
            <w:rFonts w:ascii="Georgia" w:hAnsi="Georgia" w:cs="Times New Roman"/>
            <w:i/>
            <w:color w:val="000000" w:themeColor="text1"/>
            <w:sz w:val="20"/>
            <w:szCs w:val="20"/>
          </w:rPr>
          <w:tab/>
        </w:r>
        <w:r w:rsidR="000C3AFB">
          <w:rPr>
            <w:rFonts w:ascii="Georgia" w:hAnsi="Georgia" w:cs="Times New Roman"/>
            <w:i/>
            <w:color w:val="000000" w:themeColor="text1"/>
            <w:sz w:val="20"/>
            <w:szCs w:val="20"/>
          </w:rPr>
          <w:tab/>
          <w:t xml:space="preserve">           </w:t>
        </w:r>
        <w:r>
          <w:rPr>
            <w:rFonts w:ascii="Georgia" w:hAnsi="Georgia" w:cs="Times New Roman"/>
            <w:i/>
            <w:color w:val="000000" w:themeColor="text1"/>
            <w:sz w:val="20"/>
            <w:szCs w:val="20"/>
          </w:rPr>
          <w:tab/>
        </w:r>
        <w:r>
          <w:rPr>
            <w:rFonts w:ascii="Georgia" w:hAnsi="Georgia" w:cs="Times New Roman"/>
            <w:i/>
            <w:color w:val="000000" w:themeColor="text1"/>
            <w:sz w:val="20"/>
            <w:szCs w:val="20"/>
          </w:rPr>
          <w:tab/>
        </w:r>
        <w:r>
          <w:rPr>
            <w:rFonts w:ascii="Georgia" w:hAnsi="Georgia" w:cs="Times New Roman"/>
            <w:i/>
            <w:color w:val="000000" w:themeColor="text1"/>
            <w:sz w:val="20"/>
            <w:szCs w:val="20"/>
          </w:rPr>
          <w:tab/>
        </w:r>
        <w:r>
          <w:rPr>
            <w:rFonts w:ascii="Georgia" w:hAnsi="Georgia" w:cs="Times New Roman"/>
            <w:i/>
            <w:color w:val="000000" w:themeColor="text1"/>
            <w:sz w:val="20"/>
            <w:szCs w:val="20"/>
          </w:rPr>
          <w:tab/>
        </w:r>
        <w:r>
          <w:rPr>
            <w:rFonts w:ascii="Georgia" w:hAnsi="Georgia" w:cs="Times New Roman"/>
            <w:i/>
            <w:color w:val="000000" w:themeColor="text1"/>
            <w:sz w:val="20"/>
            <w:szCs w:val="20"/>
          </w:rPr>
          <w:tab/>
        </w:r>
        <w:r>
          <w:rPr>
            <w:rFonts w:ascii="Georgia" w:hAnsi="Georgia" w:cs="Times New Roman"/>
            <w:i/>
            <w:color w:val="000000" w:themeColor="text1"/>
            <w:sz w:val="20"/>
            <w:szCs w:val="20"/>
          </w:rPr>
          <w:tab/>
        </w:r>
        <w:r>
          <w:rPr>
            <w:rFonts w:ascii="Georgia" w:hAnsi="Georgia" w:cs="Times New Roman"/>
            <w:i/>
            <w:color w:val="000000" w:themeColor="text1"/>
            <w:sz w:val="20"/>
            <w:szCs w:val="20"/>
          </w:rPr>
          <w:tab/>
        </w:r>
        <w:r>
          <w:rPr>
            <w:rFonts w:ascii="Georgia" w:hAnsi="Georgia" w:cs="Times New Roman"/>
            <w:i/>
            <w:color w:val="000000" w:themeColor="text1"/>
            <w:sz w:val="20"/>
            <w:szCs w:val="20"/>
          </w:rPr>
          <w:tab/>
          <w:t xml:space="preserve">            </w:t>
        </w:r>
        <w:r w:rsidR="000C3AFB" w:rsidRPr="009D1AC8">
          <w:rPr>
            <w:rFonts w:ascii="Georgia" w:hAnsi="Georgia"/>
            <w:noProof/>
            <w:sz w:val="20"/>
          </w:rPr>
          <w:fldChar w:fldCharType="begin"/>
        </w:r>
        <w:r w:rsidR="000C3AFB" w:rsidRPr="009D1AC8">
          <w:rPr>
            <w:rFonts w:ascii="Georgia" w:hAnsi="Georgia"/>
            <w:noProof/>
            <w:sz w:val="20"/>
          </w:rPr>
          <w:instrText xml:space="preserve"> PAGE   \* MERGEFORMAT </w:instrText>
        </w:r>
        <w:r w:rsidR="000C3AFB" w:rsidRPr="009D1AC8">
          <w:rPr>
            <w:rFonts w:ascii="Georgia" w:hAnsi="Georgia"/>
            <w:noProof/>
            <w:sz w:val="20"/>
          </w:rPr>
          <w:fldChar w:fldCharType="separate"/>
        </w:r>
        <w:r>
          <w:rPr>
            <w:rFonts w:ascii="Georgia" w:hAnsi="Georgia"/>
            <w:noProof/>
            <w:sz w:val="20"/>
          </w:rPr>
          <w:t>28649</w:t>
        </w:r>
        <w:r w:rsidR="000C3AFB" w:rsidRPr="009D1AC8">
          <w:rPr>
            <w:rFonts w:ascii="Georgia" w:hAnsi="Georgia"/>
            <w:noProof/>
            <w:sz w:val="20"/>
          </w:rPr>
          <w:fldChar w:fldCharType="end"/>
        </w:r>
      </w:sdtContent>
    </w:sdt>
    <w:r w:rsidR="000C3AFB">
      <w:rPr>
        <w:rFonts w:ascii="Georgia" w:hAnsi="Georgia"/>
        <w:i/>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22917" w14:textId="77777777" w:rsidR="000C3AFB" w:rsidRDefault="000C3AFB" w:rsidP="003D2399">
    <w:pPr>
      <w:spacing w:after="0" w:line="240" w:lineRule="auto"/>
      <w:ind w:left="2070" w:right="-18"/>
      <w:jc w:val="center"/>
      <w:rPr>
        <w:rFonts w:ascii="Georgia" w:hAnsi="Georgia"/>
        <w:b/>
        <w:bCs/>
        <w:sz w:val="20"/>
        <w:szCs w:val="20"/>
      </w:rPr>
    </w:pPr>
  </w:p>
  <w:p w14:paraId="29BB8873" w14:textId="67B42474" w:rsidR="000C3AFB" w:rsidRPr="00016DFD" w:rsidRDefault="000C3AFB" w:rsidP="003D2399">
    <w:pPr>
      <w:spacing w:after="0" w:line="240" w:lineRule="auto"/>
      <w:ind w:left="2070" w:right="-18"/>
      <w:jc w:val="center"/>
      <w:rPr>
        <w:rFonts w:ascii="Georgia" w:hAnsi="Georgia"/>
        <w:b/>
        <w:bCs/>
        <w:color w:val="000000" w:themeColor="text1"/>
        <w:sz w:val="20"/>
        <w:szCs w:val="20"/>
      </w:rPr>
    </w:pPr>
    <w:r w:rsidRPr="00016DFD">
      <w:rPr>
        <w:rFonts w:ascii="Georgia" w:hAnsi="Georgia"/>
        <w:noProof/>
        <w:sz w:val="20"/>
        <w:szCs w:val="20"/>
      </w:rPr>
      <w:drawing>
        <wp:anchor distT="0" distB="0" distL="114300" distR="114300" simplePos="0" relativeHeight="251657728" behindDoc="1" locked="0" layoutInCell="1" allowOverlap="1" wp14:anchorId="4FC1C0E8" wp14:editId="57127426">
          <wp:simplePos x="0" y="0"/>
          <wp:positionH relativeFrom="column">
            <wp:posOffset>-91440</wp:posOffset>
          </wp:positionH>
          <wp:positionV relativeFrom="paragraph">
            <wp:posOffset>-301625</wp:posOffset>
          </wp:positionV>
          <wp:extent cx="1181100" cy="1181100"/>
          <wp:effectExtent l="0" t="0" r="0" b="0"/>
          <wp:wrapNone/>
          <wp:docPr id="11" name="Picture 1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016DFD">
      <w:rPr>
        <w:rFonts w:ascii="Georgia" w:hAnsi="Georgia"/>
        <w:b/>
        <w:bCs/>
        <w:sz w:val="20"/>
        <w:szCs w:val="20"/>
      </w:rPr>
      <w:t>p-ISSN</w:t>
    </w:r>
    <w:proofErr w:type="gramEnd"/>
    <w:r w:rsidRPr="00016DFD">
      <w:rPr>
        <w:rFonts w:ascii="Georgia" w:hAnsi="Georgia"/>
        <w:b/>
        <w:bCs/>
        <w:sz w:val="20"/>
        <w:szCs w:val="20"/>
      </w:rPr>
      <w:t xml:space="preserve">: </w:t>
    </w:r>
    <w:r>
      <w:rPr>
        <w:rFonts w:ascii="Georgia" w:hAnsi="Georgia"/>
        <w:b/>
        <w:bCs/>
        <w:sz w:val="20"/>
        <w:szCs w:val="20"/>
      </w:rPr>
      <w:t>2963-7856</w:t>
    </w:r>
    <w:r w:rsidRPr="00016DFD">
      <w:rPr>
        <w:rFonts w:ascii="Georgia" w:hAnsi="Georgia"/>
        <w:b/>
        <w:bCs/>
        <w:sz w:val="20"/>
        <w:szCs w:val="20"/>
      </w:rPr>
      <w:t xml:space="preserve"> | e-ISSN</w:t>
    </w:r>
    <w:r w:rsidRPr="00016DFD">
      <w:rPr>
        <w:rFonts w:ascii="Georgia" w:hAnsi="Georgia"/>
        <w:b/>
        <w:bCs/>
        <w:color w:val="000000" w:themeColor="text1"/>
        <w:sz w:val="20"/>
        <w:szCs w:val="20"/>
      </w:rPr>
      <w:t xml:space="preserve">: </w:t>
    </w:r>
    <w:r w:rsidRPr="00016DFD">
      <w:rPr>
        <w:rFonts w:ascii="Georgia" w:hAnsi="Georgia"/>
        <w:b/>
        <w:bCs/>
        <w:color w:val="000000" w:themeColor="text1"/>
        <w:spacing w:val="2"/>
        <w:sz w:val="20"/>
        <w:szCs w:val="20"/>
        <w:shd w:val="clear" w:color="auto" w:fill="FFFFFF"/>
      </w:rPr>
      <w:t>2961-9890</w:t>
    </w:r>
  </w:p>
  <w:tbl>
    <w:tblPr>
      <w:tblW w:w="0" w:type="auto"/>
      <w:tblBorders>
        <w:bottom w:val="thinThickLargeGap" w:sz="24" w:space="0" w:color="FFC000"/>
      </w:tblBorders>
      <w:tblLook w:val="04A0" w:firstRow="1" w:lastRow="0" w:firstColumn="1" w:lastColumn="0" w:noHBand="0" w:noVBand="1"/>
    </w:tblPr>
    <w:tblGrid>
      <w:gridCol w:w="9085"/>
    </w:tblGrid>
    <w:tr w:rsidR="000C3AFB" w:rsidRPr="00016DFD" w14:paraId="12AA3F0C" w14:textId="77777777" w:rsidTr="00EC050D">
      <w:trPr>
        <w:trHeight w:val="991"/>
      </w:trPr>
      <w:tc>
        <w:tcPr>
          <w:tcW w:w="9282" w:type="dxa"/>
          <w:tcBorders>
            <w:bottom w:val="single" w:sz="12" w:space="0" w:color="9BBB59" w:themeColor="accent3"/>
          </w:tcBorders>
        </w:tcPr>
        <w:p w14:paraId="1A6E73E1" w14:textId="77777777" w:rsidR="000C3AFB" w:rsidRPr="00016DFD" w:rsidRDefault="000C3AFB" w:rsidP="003D2399">
          <w:pPr>
            <w:pStyle w:val="Header"/>
            <w:ind w:left="2070" w:right="-18"/>
            <w:jc w:val="center"/>
            <w:rPr>
              <w:rFonts w:ascii="Georgia" w:hAnsi="Georgia" w:cs="Vani"/>
              <w:sz w:val="20"/>
              <w:szCs w:val="20"/>
              <w:lang w:val="id-ID"/>
            </w:rPr>
          </w:pPr>
          <w:r w:rsidRPr="00016DFD">
            <w:rPr>
              <w:rFonts w:ascii="Georgia" w:hAnsi="Georgia" w:cs="Vani"/>
              <w:sz w:val="20"/>
              <w:szCs w:val="20"/>
            </w:rPr>
            <w:t xml:space="preserve">Available online at </w:t>
          </w:r>
          <w:hyperlink r:id="rId2" w:history="1">
            <w:r w:rsidRPr="00016DFD">
              <w:rPr>
                <w:rFonts w:ascii="Georgia" w:hAnsi="Georgia"/>
                <w:sz w:val="20"/>
                <w:szCs w:val="20"/>
              </w:rPr>
              <w:t>jerkin.org/index.php/jerkin</w:t>
            </w:r>
          </w:hyperlink>
        </w:p>
        <w:p w14:paraId="1A604FE3" w14:textId="77777777" w:rsidR="000C3AFB" w:rsidRPr="00016DFD" w:rsidRDefault="000C3AFB" w:rsidP="003D2399">
          <w:pPr>
            <w:pStyle w:val="Header"/>
            <w:ind w:left="2070" w:right="-18"/>
            <w:jc w:val="center"/>
            <w:rPr>
              <w:rFonts w:ascii="Georgia" w:hAnsi="Georgia" w:cs="Vani"/>
              <w:b/>
              <w:sz w:val="20"/>
              <w:szCs w:val="20"/>
            </w:rPr>
          </w:pPr>
          <w:r w:rsidRPr="00016DFD">
            <w:rPr>
              <w:rFonts w:ascii="Georgia" w:hAnsi="Georgia" w:cs="Vani"/>
              <w:b/>
              <w:sz w:val="20"/>
              <w:szCs w:val="20"/>
            </w:rPr>
            <w:t xml:space="preserve">Jurnal Pengabdian Masyarakat dan Riset Pendidikan </w:t>
          </w:r>
        </w:p>
        <w:p w14:paraId="2F6361C3" w14:textId="34C5C969" w:rsidR="000C3AFB" w:rsidRPr="00016DFD" w:rsidRDefault="000C3AFB" w:rsidP="006E5ABE">
          <w:pPr>
            <w:pBdr>
              <w:top w:val="nil"/>
              <w:left w:val="nil"/>
              <w:bottom w:val="nil"/>
              <w:right w:val="nil"/>
              <w:between w:val="nil"/>
            </w:pBdr>
            <w:tabs>
              <w:tab w:val="left" w:pos="2430"/>
              <w:tab w:val="center" w:pos="4680"/>
              <w:tab w:val="center" w:pos="5479"/>
              <w:tab w:val="right" w:pos="9360"/>
            </w:tabs>
            <w:spacing w:after="0" w:line="240" w:lineRule="auto"/>
            <w:ind w:left="2070" w:right="-18"/>
            <w:jc w:val="center"/>
            <w:rPr>
              <w:rFonts w:ascii="Constantia" w:hAnsi="Constantia"/>
              <w:sz w:val="20"/>
              <w:szCs w:val="20"/>
            </w:rPr>
          </w:pPr>
          <w:r>
            <w:rPr>
              <w:rFonts w:ascii="Georgia" w:eastAsia="Georgia" w:hAnsi="Georgia" w:cs="Georgia"/>
              <w:b/>
              <w:color w:val="000000"/>
              <w:sz w:val="20"/>
              <w:szCs w:val="20"/>
            </w:rPr>
            <w:t xml:space="preserve">Volume </w:t>
          </w:r>
          <w:r>
            <w:rPr>
              <w:rFonts w:ascii="Georgia" w:eastAsia="Georgia" w:hAnsi="Georgia" w:cs="Georgia"/>
              <w:b/>
              <w:sz w:val="20"/>
              <w:szCs w:val="20"/>
            </w:rPr>
            <w:t>4</w:t>
          </w:r>
          <w:r>
            <w:rPr>
              <w:rFonts w:ascii="Georgia" w:eastAsia="Georgia" w:hAnsi="Georgia" w:cs="Georgia"/>
              <w:b/>
              <w:color w:val="000000"/>
              <w:sz w:val="20"/>
              <w:szCs w:val="20"/>
            </w:rPr>
            <w:t xml:space="preserve"> No. </w:t>
          </w:r>
          <w:r>
            <w:rPr>
              <w:rFonts w:ascii="Georgia" w:eastAsia="Georgia" w:hAnsi="Georgia" w:cs="Georgia"/>
              <w:b/>
              <w:sz w:val="20"/>
              <w:szCs w:val="20"/>
            </w:rPr>
            <w:t>4</w:t>
          </w:r>
          <w:r>
            <w:rPr>
              <w:rFonts w:ascii="Georgia" w:eastAsia="Georgia" w:hAnsi="Georgia" w:cs="Georgia"/>
              <w:b/>
              <w:color w:val="000000"/>
              <w:sz w:val="20"/>
              <w:szCs w:val="20"/>
            </w:rPr>
            <w:t xml:space="preserve">, </w:t>
          </w:r>
          <w:r>
            <w:rPr>
              <w:rFonts w:ascii="Georgia" w:eastAsia="Georgia" w:hAnsi="Georgia" w:cs="Georgia"/>
              <w:b/>
              <w:sz w:val="20"/>
              <w:szCs w:val="20"/>
            </w:rPr>
            <w:t xml:space="preserve">April-June </w:t>
          </w:r>
          <w:r>
            <w:rPr>
              <w:rFonts w:ascii="Georgia" w:eastAsia="Georgia" w:hAnsi="Georgia" w:cs="Georgia"/>
              <w:b/>
              <w:color w:val="000000"/>
              <w:sz w:val="20"/>
              <w:szCs w:val="20"/>
            </w:rPr>
            <w:t>202</w:t>
          </w:r>
          <w:r>
            <w:rPr>
              <w:rFonts w:ascii="Georgia" w:eastAsia="Georgia" w:hAnsi="Georgia" w:cs="Georgia"/>
              <w:b/>
              <w:sz w:val="20"/>
              <w:szCs w:val="20"/>
            </w:rPr>
            <w:t>6</w:t>
          </w:r>
          <w:r>
            <w:rPr>
              <w:rFonts w:ascii="Georgia" w:eastAsia="Georgia" w:hAnsi="Georgia" w:cs="Georgia"/>
              <w:b/>
              <w:color w:val="000000"/>
              <w:sz w:val="20"/>
              <w:szCs w:val="20"/>
            </w:rPr>
            <w:t>, pp</w:t>
          </w:r>
          <w:r>
            <w:t xml:space="preserve"> </w:t>
          </w:r>
          <w:r w:rsidR="006E5ABE" w:rsidRPr="006E5ABE">
            <w:rPr>
              <w:rFonts w:ascii="Georgia" w:eastAsia="Georgia" w:hAnsi="Georgia" w:cs="Georgia"/>
              <w:b/>
              <w:color w:val="000000"/>
              <w:sz w:val="20"/>
              <w:szCs w:val="20"/>
            </w:rPr>
            <w:t>28645</w:t>
          </w:r>
          <w:r>
            <w:rPr>
              <w:rFonts w:ascii="Georgia" w:eastAsia="Georgia" w:hAnsi="Georgia" w:cs="Georgia"/>
              <w:b/>
              <w:color w:val="000000"/>
              <w:sz w:val="20"/>
              <w:szCs w:val="20"/>
            </w:rPr>
            <w:t>-</w:t>
          </w:r>
          <w:r>
            <w:t xml:space="preserve"> </w:t>
          </w:r>
          <w:r>
            <w:rPr>
              <w:rFonts w:ascii="Georgia" w:eastAsia="Georgia" w:hAnsi="Georgia" w:cs="Georgia"/>
              <w:b/>
              <w:color w:val="000000"/>
              <w:sz w:val="20"/>
              <w:szCs w:val="20"/>
            </w:rPr>
            <w:t>28</w:t>
          </w:r>
          <w:r w:rsidR="006E5ABE">
            <w:rPr>
              <w:rFonts w:ascii="Georgia" w:eastAsia="Georgia" w:hAnsi="Georgia" w:cs="Georgia"/>
              <w:b/>
              <w:color w:val="000000"/>
              <w:sz w:val="20"/>
              <w:szCs w:val="20"/>
            </w:rPr>
            <w:t>650</w:t>
          </w:r>
        </w:p>
      </w:tc>
    </w:tr>
  </w:tbl>
  <w:p w14:paraId="5EA68B59" w14:textId="4AD7A05B" w:rsidR="000C3AFB" w:rsidRDefault="000C3AFB" w:rsidP="00BD2520">
    <w:pPr>
      <w:tabs>
        <w:tab w:val="left" w:pos="2148"/>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44FA3"/>
    <w:multiLevelType w:val="hybridMultilevel"/>
    <w:tmpl w:val="D0DABBDE"/>
    <w:lvl w:ilvl="0" w:tplc="38090019">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nsid w:val="02B21BAC"/>
    <w:multiLevelType w:val="hybridMultilevel"/>
    <w:tmpl w:val="75BAFF8E"/>
    <w:lvl w:ilvl="0" w:tplc="833E7082">
      <w:start w:val="1"/>
      <w:numFmt w:val="lowerLetter"/>
      <w:lvlText w:val="%1."/>
      <w:lvlJc w:val="left"/>
      <w:pPr>
        <w:ind w:left="850" w:hanging="256"/>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EDAEE5DC">
      <w:numFmt w:val="bullet"/>
      <w:lvlText w:val="•"/>
      <w:lvlJc w:val="left"/>
      <w:pPr>
        <w:ind w:left="1766" w:hanging="256"/>
      </w:pPr>
      <w:rPr>
        <w:rFonts w:hint="default"/>
        <w:lang w:val="id" w:eastAsia="en-US" w:bidi="ar-SA"/>
      </w:rPr>
    </w:lvl>
    <w:lvl w:ilvl="2" w:tplc="C4F8F4E6">
      <w:numFmt w:val="bullet"/>
      <w:lvlText w:val="•"/>
      <w:lvlJc w:val="left"/>
      <w:pPr>
        <w:ind w:left="2672" w:hanging="256"/>
      </w:pPr>
      <w:rPr>
        <w:rFonts w:hint="default"/>
        <w:lang w:val="id" w:eastAsia="en-US" w:bidi="ar-SA"/>
      </w:rPr>
    </w:lvl>
    <w:lvl w:ilvl="3" w:tplc="D2221366">
      <w:numFmt w:val="bullet"/>
      <w:lvlText w:val="•"/>
      <w:lvlJc w:val="left"/>
      <w:pPr>
        <w:ind w:left="3579" w:hanging="256"/>
      </w:pPr>
      <w:rPr>
        <w:rFonts w:hint="default"/>
        <w:lang w:val="id" w:eastAsia="en-US" w:bidi="ar-SA"/>
      </w:rPr>
    </w:lvl>
    <w:lvl w:ilvl="4" w:tplc="9E1650EA">
      <w:numFmt w:val="bullet"/>
      <w:lvlText w:val="•"/>
      <w:lvlJc w:val="left"/>
      <w:pPr>
        <w:ind w:left="4485" w:hanging="256"/>
      </w:pPr>
      <w:rPr>
        <w:rFonts w:hint="default"/>
        <w:lang w:val="id" w:eastAsia="en-US" w:bidi="ar-SA"/>
      </w:rPr>
    </w:lvl>
    <w:lvl w:ilvl="5" w:tplc="7BE204E8">
      <w:numFmt w:val="bullet"/>
      <w:lvlText w:val="•"/>
      <w:lvlJc w:val="left"/>
      <w:pPr>
        <w:ind w:left="5392" w:hanging="256"/>
      </w:pPr>
      <w:rPr>
        <w:rFonts w:hint="default"/>
        <w:lang w:val="id" w:eastAsia="en-US" w:bidi="ar-SA"/>
      </w:rPr>
    </w:lvl>
    <w:lvl w:ilvl="6" w:tplc="818C5F5C">
      <w:numFmt w:val="bullet"/>
      <w:lvlText w:val="•"/>
      <w:lvlJc w:val="left"/>
      <w:pPr>
        <w:ind w:left="6298" w:hanging="256"/>
      </w:pPr>
      <w:rPr>
        <w:rFonts w:hint="default"/>
        <w:lang w:val="id" w:eastAsia="en-US" w:bidi="ar-SA"/>
      </w:rPr>
    </w:lvl>
    <w:lvl w:ilvl="7" w:tplc="D252178E">
      <w:numFmt w:val="bullet"/>
      <w:lvlText w:val="•"/>
      <w:lvlJc w:val="left"/>
      <w:pPr>
        <w:ind w:left="7204" w:hanging="256"/>
      </w:pPr>
      <w:rPr>
        <w:rFonts w:hint="default"/>
        <w:lang w:val="id" w:eastAsia="en-US" w:bidi="ar-SA"/>
      </w:rPr>
    </w:lvl>
    <w:lvl w:ilvl="8" w:tplc="293423EA">
      <w:numFmt w:val="bullet"/>
      <w:lvlText w:val="•"/>
      <w:lvlJc w:val="left"/>
      <w:pPr>
        <w:ind w:left="8111" w:hanging="256"/>
      </w:pPr>
      <w:rPr>
        <w:rFonts w:hint="default"/>
        <w:lang w:val="id" w:eastAsia="en-US" w:bidi="ar-SA"/>
      </w:rPr>
    </w:lvl>
  </w:abstractNum>
  <w:abstractNum w:abstractNumId="2">
    <w:nsid w:val="03254BF9"/>
    <w:multiLevelType w:val="hybridMultilevel"/>
    <w:tmpl w:val="421C81E8"/>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7B2585"/>
    <w:multiLevelType w:val="hybridMultilevel"/>
    <w:tmpl w:val="407A060A"/>
    <w:lvl w:ilvl="0" w:tplc="1F44FC3C">
      <w:start w:val="1"/>
      <w:numFmt w:val="upperRoman"/>
      <w:pStyle w:val="21aSubjudul1Pendahuluandst"/>
      <w:lvlText w:val="%1."/>
      <w:lvlJc w:val="right"/>
      <w:pPr>
        <w:ind w:left="720" w:hanging="360"/>
      </w:pPr>
    </w:lvl>
    <w:lvl w:ilvl="1" w:tplc="60C24FF4">
      <w:start w:val="1"/>
      <w:numFmt w:val="decimal"/>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9B56C4"/>
    <w:multiLevelType w:val="hybridMultilevel"/>
    <w:tmpl w:val="BF7813DE"/>
    <w:lvl w:ilvl="0" w:tplc="3809000F">
      <w:start w:val="1"/>
      <w:numFmt w:val="decimal"/>
      <w:lvlText w:val="%1."/>
      <w:lvlJc w:val="left"/>
      <w:pPr>
        <w:ind w:left="720" w:hanging="360"/>
      </w:pPr>
      <w:rPr>
        <w:rFonts w:hint="default"/>
      </w:rPr>
    </w:lvl>
    <w:lvl w:ilvl="1" w:tplc="B97EBB30">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0E9E7EE6"/>
    <w:multiLevelType w:val="hybridMultilevel"/>
    <w:tmpl w:val="93C80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A61FDE"/>
    <w:multiLevelType w:val="hybridMultilevel"/>
    <w:tmpl w:val="9ED2767A"/>
    <w:lvl w:ilvl="0" w:tplc="AC1EA024">
      <w:numFmt w:val="bullet"/>
      <w:lvlText w:val=""/>
      <w:lvlJc w:val="left"/>
      <w:pPr>
        <w:ind w:left="862" w:hanging="361"/>
      </w:pPr>
      <w:rPr>
        <w:rFonts w:ascii="Symbol" w:eastAsia="Symbol" w:hAnsi="Symbol" w:cs="Symbol" w:hint="default"/>
        <w:b w:val="0"/>
        <w:bCs w:val="0"/>
        <w:i w:val="0"/>
        <w:iCs w:val="0"/>
        <w:spacing w:val="0"/>
        <w:w w:val="100"/>
        <w:sz w:val="20"/>
        <w:szCs w:val="20"/>
        <w:lang w:val="id" w:eastAsia="en-US" w:bidi="ar-SA"/>
      </w:rPr>
    </w:lvl>
    <w:lvl w:ilvl="1" w:tplc="23780FA0">
      <w:numFmt w:val="bullet"/>
      <w:lvlText w:val="•"/>
      <w:lvlJc w:val="left"/>
      <w:pPr>
        <w:ind w:left="1766" w:hanging="361"/>
      </w:pPr>
      <w:rPr>
        <w:rFonts w:hint="default"/>
        <w:lang w:val="id" w:eastAsia="en-US" w:bidi="ar-SA"/>
      </w:rPr>
    </w:lvl>
    <w:lvl w:ilvl="2" w:tplc="BA48023A">
      <w:numFmt w:val="bullet"/>
      <w:lvlText w:val="•"/>
      <w:lvlJc w:val="left"/>
      <w:pPr>
        <w:ind w:left="2672" w:hanging="361"/>
      </w:pPr>
      <w:rPr>
        <w:rFonts w:hint="default"/>
        <w:lang w:val="id" w:eastAsia="en-US" w:bidi="ar-SA"/>
      </w:rPr>
    </w:lvl>
    <w:lvl w:ilvl="3" w:tplc="B8B696D6">
      <w:numFmt w:val="bullet"/>
      <w:lvlText w:val="•"/>
      <w:lvlJc w:val="left"/>
      <w:pPr>
        <w:ind w:left="3579" w:hanging="361"/>
      </w:pPr>
      <w:rPr>
        <w:rFonts w:hint="default"/>
        <w:lang w:val="id" w:eastAsia="en-US" w:bidi="ar-SA"/>
      </w:rPr>
    </w:lvl>
    <w:lvl w:ilvl="4" w:tplc="1792AC36">
      <w:numFmt w:val="bullet"/>
      <w:lvlText w:val="•"/>
      <w:lvlJc w:val="left"/>
      <w:pPr>
        <w:ind w:left="4485" w:hanging="361"/>
      </w:pPr>
      <w:rPr>
        <w:rFonts w:hint="default"/>
        <w:lang w:val="id" w:eastAsia="en-US" w:bidi="ar-SA"/>
      </w:rPr>
    </w:lvl>
    <w:lvl w:ilvl="5" w:tplc="49CA4FC8">
      <w:numFmt w:val="bullet"/>
      <w:lvlText w:val="•"/>
      <w:lvlJc w:val="left"/>
      <w:pPr>
        <w:ind w:left="5392" w:hanging="361"/>
      </w:pPr>
      <w:rPr>
        <w:rFonts w:hint="default"/>
        <w:lang w:val="id" w:eastAsia="en-US" w:bidi="ar-SA"/>
      </w:rPr>
    </w:lvl>
    <w:lvl w:ilvl="6" w:tplc="FBAA55F6">
      <w:numFmt w:val="bullet"/>
      <w:lvlText w:val="•"/>
      <w:lvlJc w:val="left"/>
      <w:pPr>
        <w:ind w:left="6298" w:hanging="361"/>
      </w:pPr>
      <w:rPr>
        <w:rFonts w:hint="default"/>
        <w:lang w:val="id" w:eastAsia="en-US" w:bidi="ar-SA"/>
      </w:rPr>
    </w:lvl>
    <w:lvl w:ilvl="7" w:tplc="43B878B4">
      <w:numFmt w:val="bullet"/>
      <w:lvlText w:val="•"/>
      <w:lvlJc w:val="left"/>
      <w:pPr>
        <w:ind w:left="7204" w:hanging="361"/>
      </w:pPr>
      <w:rPr>
        <w:rFonts w:hint="default"/>
        <w:lang w:val="id" w:eastAsia="en-US" w:bidi="ar-SA"/>
      </w:rPr>
    </w:lvl>
    <w:lvl w:ilvl="8" w:tplc="1D64D058">
      <w:numFmt w:val="bullet"/>
      <w:lvlText w:val="•"/>
      <w:lvlJc w:val="left"/>
      <w:pPr>
        <w:ind w:left="8111" w:hanging="361"/>
      </w:pPr>
      <w:rPr>
        <w:rFonts w:hint="default"/>
        <w:lang w:val="id" w:eastAsia="en-US" w:bidi="ar-SA"/>
      </w:rPr>
    </w:lvl>
  </w:abstractNum>
  <w:abstractNum w:abstractNumId="7">
    <w:nsid w:val="12127C48"/>
    <w:multiLevelType w:val="multilevel"/>
    <w:tmpl w:val="6AFE1A9C"/>
    <w:lvl w:ilvl="0">
      <w:start w:val="1"/>
      <w:numFmt w:val="decimal"/>
      <w:pStyle w:val="4SubJudul1Heading1"/>
      <w:lvlText w:val="%1."/>
      <w:lvlJc w:val="left"/>
      <w:pPr>
        <w:ind w:left="360" w:hanging="360"/>
      </w:pPr>
    </w:lvl>
    <w:lvl w:ilvl="1">
      <w:start w:val="1"/>
      <w:numFmt w:val="decimal"/>
      <w:pStyle w:val="4SubJudul2Heading2"/>
      <w:lvlText w:val="%1.%2."/>
      <w:lvlJc w:val="left"/>
      <w:pPr>
        <w:ind w:left="792" w:hanging="432"/>
      </w:pPr>
    </w:lvl>
    <w:lvl w:ilvl="2">
      <w:start w:val="1"/>
      <w:numFmt w:val="decimal"/>
      <w:pStyle w:val="4SubJudul3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2464389"/>
    <w:multiLevelType w:val="hybridMultilevel"/>
    <w:tmpl w:val="7988C074"/>
    <w:lvl w:ilvl="0" w:tplc="BDB6A6A8">
      <w:start w:val="1"/>
      <w:numFmt w:val="decimal"/>
      <w:lvlText w:val="%1."/>
      <w:lvlJc w:val="left"/>
      <w:pPr>
        <w:ind w:left="862"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BCA58DE">
      <w:numFmt w:val="bullet"/>
      <w:lvlText w:val="•"/>
      <w:lvlJc w:val="left"/>
      <w:pPr>
        <w:ind w:left="1766" w:hanging="361"/>
      </w:pPr>
      <w:rPr>
        <w:rFonts w:hint="default"/>
        <w:lang w:val="id" w:eastAsia="en-US" w:bidi="ar-SA"/>
      </w:rPr>
    </w:lvl>
    <w:lvl w:ilvl="2" w:tplc="BC3E10AC">
      <w:numFmt w:val="bullet"/>
      <w:lvlText w:val="•"/>
      <w:lvlJc w:val="left"/>
      <w:pPr>
        <w:ind w:left="2672" w:hanging="361"/>
      </w:pPr>
      <w:rPr>
        <w:rFonts w:hint="default"/>
        <w:lang w:val="id" w:eastAsia="en-US" w:bidi="ar-SA"/>
      </w:rPr>
    </w:lvl>
    <w:lvl w:ilvl="3" w:tplc="E13A15A8">
      <w:numFmt w:val="bullet"/>
      <w:lvlText w:val="•"/>
      <w:lvlJc w:val="left"/>
      <w:pPr>
        <w:ind w:left="3579" w:hanging="361"/>
      </w:pPr>
      <w:rPr>
        <w:rFonts w:hint="default"/>
        <w:lang w:val="id" w:eastAsia="en-US" w:bidi="ar-SA"/>
      </w:rPr>
    </w:lvl>
    <w:lvl w:ilvl="4" w:tplc="1F64AA82">
      <w:numFmt w:val="bullet"/>
      <w:lvlText w:val="•"/>
      <w:lvlJc w:val="left"/>
      <w:pPr>
        <w:ind w:left="4485" w:hanging="361"/>
      </w:pPr>
      <w:rPr>
        <w:rFonts w:hint="default"/>
        <w:lang w:val="id" w:eastAsia="en-US" w:bidi="ar-SA"/>
      </w:rPr>
    </w:lvl>
    <w:lvl w:ilvl="5" w:tplc="E0582F6C">
      <w:numFmt w:val="bullet"/>
      <w:lvlText w:val="•"/>
      <w:lvlJc w:val="left"/>
      <w:pPr>
        <w:ind w:left="5392" w:hanging="361"/>
      </w:pPr>
      <w:rPr>
        <w:rFonts w:hint="default"/>
        <w:lang w:val="id" w:eastAsia="en-US" w:bidi="ar-SA"/>
      </w:rPr>
    </w:lvl>
    <w:lvl w:ilvl="6" w:tplc="9B2EC294">
      <w:numFmt w:val="bullet"/>
      <w:lvlText w:val="•"/>
      <w:lvlJc w:val="left"/>
      <w:pPr>
        <w:ind w:left="6298" w:hanging="361"/>
      </w:pPr>
      <w:rPr>
        <w:rFonts w:hint="default"/>
        <w:lang w:val="id" w:eastAsia="en-US" w:bidi="ar-SA"/>
      </w:rPr>
    </w:lvl>
    <w:lvl w:ilvl="7" w:tplc="382688A4">
      <w:numFmt w:val="bullet"/>
      <w:lvlText w:val="•"/>
      <w:lvlJc w:val="left"/>
      <w:pPr>
        <w:ind w:left="7204" w:hanging="361"/>
      </w:pPr>
      <w:rPr>
        <w:rFonts w:hint="default"/>
        <w:lang w:val="id" w:eastAsia="en-US" w:bidi="ar-SA"/>
      </w:rPr>
    </w:lvl>
    <w:lvl w:ilvl="8" w:tplc="619CF1F0">
      <w:numFmt w:val="bullet"/>
      <w:lvlText w:val="•"/>
      <w:lvlJc w:val="left"/>
      <w:pPr>
        <w:ind w:left="8111" w:hanging="361"/>
      </w:pPr>
      <w:rPr>
        <w:rFonts w:hint="default"/>
        <w:lang w:val="id" w:eastAsia="en-US" w:bidi="ar-SA"/>
      </w:rPr>
    </w:lvl>
  </w:abstractNum>
  <w:abstractNum w:abstractNumId="9">
    <w:nsid w:val="1CB343DF"/>
    <w:multiLevelType w:val="hybridMultilevel"/>
    <w:tmpl w:val="C0AC19FC"/>
    <w:lvl w:ilvl="0" w:tplc="89CA80FE">
      <w:start w:val="1"/>
      <w:numFmt w:val="upperLetter"/>
      <w:lvlText w:val="%1."/>
      <w:lvlJc w:val="left"/>
      <w:pPr>
        <w:ind w:left="433" w:hanging="293"/>
        <w:jc w:val="left"/>
      </w:pPr>
      <w:rPr>
        <w:rFonts w:ascii="Times New Roman" w:eastAsia="Times New Roman" w:hAnsi="Times New Roman" w:cs="Times New Roman" w:hint="default"/>
        <w:b/>
        <w:bCs/>
        <w:i w:val="0"/>
        <w:iCs w:val="0"/>
        <w:spacing w:val="-2"/>
        <w:w w:val="100"/>
        <w:sz w:val="24"/>
        <w:szCs w:val="24"/>
        <w:lang w:val="id" w:eastAsia="en-US" w:bidi="ar-SA"/>
      </w:rPr>
    </w:lvl>
    <w:lvl w:ilvl="1" w:tplc="39C6BCE6">
      <w:start w:val="1"/>
      <w:numFmt w:val="decimal"/>
      <w:lvlText w:val="%2."/>
      <w:lvlJc w:val="left"/>
      <w:pPr>
        <w:ind w:left="381" w:hanging="240"/>
        <w:jc w:val="left"/>
      </w:pPr>
      <w:rPr>
        <w:rFonts w:ascii="Times New Roman" w:eastAsia="Times New Roman" w:hAnsi="Times New Roman" w:cs="Times New Roman" w:hint="default"/>
        <w:b w:val="0"/>
        <w:bCs/>
        <w:i w:val="0"/>
        <w:iCs w:val="0"/>
        <w:spacing w:val="0"/>
        <w:w w:val="100"/>
        <w:sz w:val="22"/>
        <w:szCs w:val="22"/>
        <w:lang w:val="id" w:eastAsia="en-US" w:bidi="ar-SA"/>
      </w:rPr>
    </w:lvl>
    <w:lvl w:ilvl="2" w:tplc="C972A500">
      <w:start w:val="1"/>
      <w:numFmt w:val="lowerLetter"/>
      <w:lvlText w:val="%3."/>
      <w:lvlJc w:val="left"/>
      <w:pPr>
        <w:ind w:left="994" w:hanging="28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tplc="74F69CF4">
      <w:numFmt w:val="bullet"/>
      <w:lvlText w:val="•"/>
      <w:lvlJc w:val="left"/>
      <w:pPr>
        <w:ind w:left="2115" w:hanging="280"/>
      </w:pPr>
      <w:rPr>
        <w:rFonts w:hint="default"/>
        <w:lang w:val="id" w:eastAsia="en-US" w:bidi="ar-SA"/>
      </w:rPr>
    </w:lvl>
    <w:lvl w:ilvl="4" w:tplc="EA740304">
      <w:numFmt w:val="bullet"/>
      <w:lvlText w:val="•"/>
      <w:lvlJc w:val="left"/>
      <w:pPr>
        <w:ind w:left="3231" w:hanging="280"/>
      </w:pPr>
      <w:rPr>
        <w:rFonts w:hint="default"/>
        <w:lang w:val="id" w:eastAsia="en-US" w:bidi="ar-SA"/>
      </w:rPr>
    </w:lvl>
    <w:lvl w:ilvl="5" w:tplc="ECAABAA8">
      <w:numFmt w:val="bullet"/>
      <w:lvlText w:val="•"/>
      <w:lvlJc w:val="left"/>
      <w:pPr>
        <w:ind w:left="4346" w:hanging="280"/>
      </w:pPr>
      <w:rPr>
        <w:rFonts w:hint="default"/>
        <w:lang w:val="id" w:eastAsia="en-US" w:bidi="ar-SA"/>
      </w:rPr>
    </w:lvl>
    <w:lvl w:ilvl="6" w:tplc="4A6EDEE2">
      <w:numFmt w:val="bullet"/>
      <w:lvlText w:val="•"/>
      <w:lvlJc w:val="left"/>
      <w:pPr>
        <w:ind w:left="5462" w:hanging="280"/>
      </w:pPr>
      <w:rPr>
        <w:rFonts w:hint="default"/>
        <w:lang w:val="id" w:eastAsia="en-US" w:bidi="ar-SA"/>
      </w:rPr>
    </w:lvl>
    <w:lvl w:ilvl="7" w:tplc="07E88F90">
      <w:numFmt w:val="bullet"/>
      <w:lvlText w:val="•"/>
      <w:lvlJc w:val="left"/>
      <w:pPr>
        <w:ind w:left="6577" w:hanging="280"/>
      </w:pPr>
      <w:rPr>
        <w:rFonts w:hint="default"/>
        <w:lang w:val="id" w:eastAsia="en-US" w:bidi="ar-SA"/>
      </w:rPr>
    </w:lvl>
    <w:lvl w:ilvl="8" w:tplc="01489F8E">
      <w:numFmt w:val="bullet"/>
      <w:lvlText w:val="•"/>
      <w:lvlJc w:val="left"/>
      <w:pPr>
        <w:ind w:left="7693" w:hanging="280"/>
      </w:pPr>
      <w:rPr>
        <w:rFonts w:hint="default"/>
        <w:lang w:val="id" w:eastAsia="en-US" w:bidi="ar-SA"/>
      </w:rPr>
    </w:lvl>
  </w:abstractNum>
  <w:abstractNum w:abstractNumId="10">
    <w:nsid w:val="251B299E"/>
    <w:multiLevelType w:val="hybridMultilevel"/>
    <w:tmpl w:val="06D2122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6B64D93"/>
    <w:multiLevelType w:val="hybridMultilevel"/>
    <w:tmpl w:val="31CCD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4D6C1A"/>
    <w:multiLevelType w:val="hybridMultilevel"/>
    <w:tmpl w:val="FB021316"/>
    <w:lvl w:ilvl="0" w:tplc="0409000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nsid w:val="2AD02E0D"/>
    <w:multiLevelType w:val="hybridMultilevel"/>
    <w:tmpl w:val="23082CDE"/>
    <w:lvl w:ilvl="0" w:tplc="9454E3C8">
      <w:start w:val="1"/>
      <w:numFmt w:val="lowerLetter"/>
      <w:lvlText w:val="%1."/>
      <w:lvlJc w:val="left"/>
      <w:pPr>
        <w:ind w:left="862" w:hanging="361"/>
      </w:pPr>
      <w:rPr>
        <w:rFonts w:hint="default"/>
        <w:b w:val="0"/>
        <w:bCs w:val="0"/>
        <w:i w:val="0"/>
        <w:iCs w:val="0"/>
        <w:spacing w:val="0"/>
        <w:w w:val="100"/>
        <w:sz w:val="22"/>
        <w:szCs w:val="22"/>
        <w:lang w:val="id" w:eastAsia="en-US" w:bidi="ar-SA"/>
      </w:rPr>
    </w:lvl>
    <w:lvl w:ilvl="1" w:tplc="5750E9BA">
      <w:numFmt w:val="bullet"/>
      <w:lvlText w:val="•"/>
      <w:lvlJc w:val="left"/>
      <w:pPr>
        <w:ind w:left="1766" w:hanging="361"/>
      </w:pPr>
      <w:rPr>
        <w:rFonts w:hint="default"/>
        <w:lang w:val="id" w:eastAsia="en-US" w:bidi="ar-SA"/>
      </w:rPr>
    </w:lvl>
    <w:lvl w:ilvl="2" w:tplc="2760DF48">
      <w:numFmt w:val="bullet"/>
      <w:lvlText w:val="•"/>
      <w:lvlJc w:val="left"/>
      <w:pPr>
        <w:ind w:left="2672" w:hanging="361"/>
      </w:pPr>
      <w:rPr>
        <w:rFonts w:hint="default"/>
        <w:lang w:val="id" w:eastAsia="en-US" w:bidi="ar-SA"/>
      </w:rPr>
    </w:lvl>
    <w:lvl w:ilvl="3" w:tplc="7FF0BFDC">
      <w:numFmt w:val="bullet"/>
      <w:lvlText w:val="•"/>
      <w:lvlJc w:val="left"/>
      <w:pPr>
        <w:ind w:left="3579" w:hanging="361"/>
      </w:pPr>
      <w:rPr>
        <w:rFonts w:hint="default"/>
        <w:lang w:val="id" w:eastAsia="en-US" w:bidi="ar-SA"/>
      </w:rPr>
    </w:lvl>
    <w:lvl w:ilvl="4" w:tplc="096A8150">
      <w:numFmt w:val="bullet"/>
      <w:lvlText w:val="•"/>
      <w:lvlJc w:val="left"/>
      <w:pPr>
        <w:ind w:left="4485" w:hanging="361"/>
      </w:pPr>
      <w:rPr>
        <w:rFonts w:hint="default"/>
        <w:lang w:val="id" w:eastAsia="en-US" w:bidi="ar-SA"/>
      </w:rPr>
    </w:lvl>
    <w:lvl w:ilvl="5" w:tplc="777C3EEA">
      <w:numFmt w:val="bullet"/>
      <w:lvlText w:val="•"/>
      <w:lvlJc w:val="left"/>
      <w:pPr>
        <w:ind w:left="5392" w:hanging="361"/>
      </w:pPr>
      <w:rPr>
        <w:rFonts w:hint="default"/>
        <w:lang w:val="id" w:eastAsia="en-US" w:bidi="ar-SA"/>
      </w:rPr>
    </w:lvl>
    <w:lvl w:ilvl="6" w:tplc="13E6DCA4">
      <w:numFmt w:val="bullet"/>
      <w:lvlText w:val="•"/>
      <w:lvlJc w:val="left"/>
      <w:pPr>
        <w:ind w:left="6298" w:hanging="361"/>
      </w:pPr>
      <w:rPr>
        <w:rFonts w:hint="default"/>
        <w:lang w:val="id" w:eastAsia="en-US" w:bidi="ar-SA"/>
      </w:rPr>
    </w:lvl>
    <w:lvl w:ilvl="7" w:tplc="1F28AAF8">
      <w:numFmt w:val="bullet"/>
      <w:lvlText w:val="•"/>
      <w:lvlJc w:val="left"/>
      <w:pPr>
        <w:ind w:left="7204" w:hanging="361"/>
      </w:pPr>
      <w:rPr>
        <w:rFonts w:hint="default"/>
        <w:lang w:val="id" w:eastAsia="en-US" w:bidi="ar-SA"/>
      </w:rPr>
    </w:lvl>
    <w:lvl w:ilvl="8" w:tplc="7BF83B8C">
      <w:numFmt w:val="bullet"/>
      <w:lvlText w:val="•"/>
      <w:lvlJc w:val="left"/>
      <w:pPr>
        <w:ind w:left="8111" w:hanging="361"/>
      </w:pPr>
      <w:rPr>
        <w:rFonts w:hint="default"/>
        <w:lang w:val="id" w:eastAsia="en-US" w:bidi="ar-SA"/>
      </w:rPr>
    </w:lvl>
  </w:abstractNum>
  <w:abstractNum w:abstractNumId="14">
    <w:nsid w:val="2B2F5C29"/>
    <w:multiLevelType w:val="multilevel"/>
    <w:tmpl w:val="CD90B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CE57D32"/>
    <w:multiLevelType w:val="hybridMultilevel"/>
    <w:tmpl w:val="CAA81342"/>
    <w:lvl w:ilvl="0" w:tplc="1FFA3054">
      <w:start w:val="1"/>
      <w:numFmt w:val="decimal"/>
      <w:lvlText w:val="%1."/>
      <w:lvlJc w:val="left"/>
      <w:pPr>
        <w:ind w:left="850" w:hanging="256"/>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EDAEE5DC">
      <w:numFmt w:val="bullet"/>
      <w:lvlText w:val="•"/>
      <w:lvlJc w:val="left"/>
      <w:pPr>
        <w:ind w:left="1766" w:hanging="256"/>
      </w:pPr>
      <w:rPr>
        <w:rFonts w:hint="default"/>
        <w:lang w:val="id" w:eastAsia="en-US" w:bidi="ar-SA"/>
      </w:rPr>
    </w:lvl>
    <w:lvl w:ilvl="2" w:tplc="C4F8F4E6">
      <w:numFmt w:val="bullet"/>
      <w:lvlText w:val="•"/>
      <w:lvlJc w:val="left"/>
      <w:pPr>
        <w:ind w:left="2672" w:hanging="256"/>
      </w:pPr>
      <w:rPr>
        <w:rFonts w:hint="default"/>
        <w:lang w:val="id" w:eastAsia="en-US" w:bidi="ar-SA"/>
      </w:rPr>
    </w:lvl>
    <w:lvl w:ilvl="3" w:tplc="D2221366">
      <w:numFmt w:val="bullet"/>
      <w:lvlText w:val="•"/>
      <w:lvlJc w:val="left"/>
      <w:pPr>
        <w:ind w:left="3579" w:hanging="256"/>
      </w:pPr>
      <w:rPr>
        <w:rFonts w:hint="default"/>
        <w:lang w:val="id" w:eastAsia="en-US" w:bidi="ar-SA"/>
      </w:rPr>
    </w:lvl>
    <w:lvl w:ilvl="4" w:tplc="9E1650EA">
      <w:numFmt w:val="bullet"/>
      <w:lvlText w:val="•"/>
      <w:lvlJc w:val="left"/>
      <w:pPr>
        <w:ind w:left="4485" w:hanging="256"/>
      </w:pPr>
      <w:rPr>
        <w:rFonts w:hint="default"/>
        <w:lang w:val="id" w:eastAsia="en-US" w:bidi="ar-SA"/>
      </w:rPr>
    </w:lvl>
    <w:lvl w:ilvl="5" w:tplc="7BE204E8">
      <w:numFmt w:val="bullet"/>
      <w:lvlText w:val="•"/>
      <w:lvlJc w:val="left"/>
      <w:pPr>
        <w:ind w:left="5392" w:hanging="256"/>
      </w:pPr>
      <w:rPr>
        <w:rFonts w:hint="default"/>
        <w:lang w:val="id" w:eastAsia="en-US" w:bidi="ar-SA"/>
      </w:rPr>
    </w:lvl>
    <w:lvl w:ilvl="6" w:tplc="818C5F5C">
      <w:numFmt w:val="bullet"/>
      <w:lvlText w:val="•"/>
      <w:lvlJc w:val="left"/>
      <w:pPr>
        <w:ind w:left="6298" w:hanging="256"/>
      </w:pPr>
      <w:rPr>
        <w:rFonts w:hint="default"/>
        <w:lang w:val="id" w:eastAsia="en-US" w:bidi="ar-SA"/>
      </w:rPr>
    </w:lvl>
    <w:lvl w:ilvl="7" w:tplc="D252178E">
      <w:numFmt w:val="bullet"/>
      <w:lvlText w:val="•"/>
      <w:lvlJc w:val="left"/>
      <w:pPr>
        <w:ind w:left="7204" w:hanging="256"/>
      </w:pPr>
      <w:rPr>
        <w:rFonts w:hint="default"/>
        <w:lang w:val="id" w:eastAsia="en-US" w:bidi="ar-SA"/>
      </w:rPr>
    </w:lvl>
    <w:lvl w:ilvl="8" w:tplc="293423EA">
      <w:numFmt w:val="bullet"/>
      <w:lvlText w:val="•"/>
      <w:lvlJc w:val="left"/>
      <w:pPr>
        <w:ind w:left="8111" w:hanging="256"/>
      </w:pPr>
      <w:rPr>
        <w:rFonts w:hint="default"/>
        <w:lang w:val="id" w:eastAsia="en-US" w:bidi="ar-SA"/>
      </w:rPr>
    </w:lvl>
  </w:abstractNum>
  <w:abstractNum w:abstractNumId="16">
    <w:nsid w:val="2E454B16"/>
    <w:multiLevelType w:val="hybridMultilevel"/>
    <w:tmpl w:val="E05A7254"/>
    <w:lvl w:ilvl="0" w:tplc="04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7">
    <w:nsid w:val="3296627B"/>
    <w:multiLevelType w:val="multilevel"/>
    <w:tmpl w:val="8D380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2E51330"/>
    <w:multiLevelType w:val="hybridMultilevel"/>
    <w:tmpl w:val="5470B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3A558D"/>
    <w:multiLevelType w:val="multilevel"/>
    <w:tmpl w:val="B5A050BA"/>
    <w:lvl w:ilvl="0">
      <w:start w:val="1"/>
      <w:numFmt w:val="decimal"/>
      <w:pStyle w:val="figurecaption"/>
      <w:lvlText w:val="[%1]"/>
      <w:lvlJc w:val="left"/>
      <w:pPr>
        <w:ind w:left="360" w:hanging="360"/>
      </w:pPr>
      <w:rPr>
        <w:rFonts w:ascii="Times New Roman" w:eastAsia="Times New Roman" w:hAnsi="Times New Roman" w:cs="Times New Roman"/>
        <w:b w:val="0"/>
        <w:i w:val="0"/>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nsid w:val="46A97ADE"/>
    <w:multiLevelType w:val="hybridMultilevel"/>
    <w:tmpl w:val="421C81E8"/>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7BC3158"/>
    <w:multiLevelType w:val="hybridMultilevel"/>
    <w:tmpl w:val="76180434"/>
    <w:lvl w:ilvl="0" w:tplc="A6A20D32">
      <w:numFmt w:val="bullet"/>
      <w:lvlText w:val="●"/>
      <w:lvlJc w:val="left"/>
      <w:pPr>
        <w:ind w:left="3373" w:hanging="360"/>
      </w:pPr>
      <w:rPr>
        <w:rFonts w:ascii="Times New Roman" w:eastAsia="Times New Roman" w:hAnsi="Times New Roman" w:cs="Times New Roman" w:hint="default"/>
        <w:b w:val="0"/>
        <w:bCs w:val="0"/>
        <w:i w:val="0"/>
        <w:iCs w:val="0"/>
        <w:spacing w:val="0"/>
        <w:w w:val="100"/>
        <w:sz w:val="20"/>
        <w:szCs w:val="20"/>
        <w:lang w:val="id" w:eastAsia="en-US" w:bidi="ar-SA"/>
      </w:rPr>
    </w:lvl>
    <w:lvl w:ilvl="1" w:tplc="B2304FE8">
      <w:numFmt w:val="bullet"/>
      <w:lvlText w:val="•"/>
      <w:lvlJc w:val="left"/>
      <w:pPr>
        <w:ind w:left="3948" w:hanging="360"/>
      </w:pPr>
      <w:rPr>
        <w:rFonts w:hint="default"/>
        <w:lang w:val="id" w:eastAsia="en-US" w:bidi="ar-SA"/>
      </w:rPr>
    </w:lvl>
    <w:lvl w:ilvl="2" w:tplc="DBBA00B4">
      <w:numFmt w:val="bullet"/>
      <w:lvlText w:val="•"/>
      <w:lvlJc w:val="left"/>
      <w:pPr>
        <w:ind w:left="4516" w:hanging="360"/>
      </w:pPr>
      <w:rPr>
        <w:rFonts w:hint="default"/>
        <w:lang w:val="id" w:eastAsia="en-US" w:bidi="ar-SA"/>
      </w:rPr>
    </w:lvl>
    <w:lvl w:ilvl="3" w:tplc="6DE2F8BE">
      <w:numFmt w:val="bullet"/>
      <w:lvlText w:val="•"/>
      <w:lvlJc w:val="left"/>
      <w:pPr>
        <w:ind w:left="5085" w:hanging="360"/>
      </w:pPr>
      <w:rPr>
        <w:rFonts w:hint="default"/>
        <w:lang w:val="id" w:eastAsia="en-US" w:bidi="ar-SA"/>
      </w:rPr>
    </w:lvl>
    <w:lvl w:ilvl="4" w:tplc="4304420C">
      <w:numFmt w:val="bullet"/>
      <w:lvlText w:val="•"/>
      <w:lvlJc w:val="left"/>
      <w:pPr>
        <w:ind w:left="5653" w:hanging="360"/>
      </w:pPr>
      <w:rPr>
        <w:rFonts w:hint="default"/>
        <w:lang w:val="id" w:eastAsia="en-US" w:bidi="ar-SA"/>
      </w:rPr>
    </w:lvl>
    <w:lvl w:ilvl="5" w:tplc="1BFC0BDE">
      <w:numFmt w:val="bullet"/>
      <w:lvlText w:val="•"/>
      <w:lvlJc w:val="left"/>
      <w:pPr>
        <w:ind w:left="6222" w:hanging="360"/>
      </w:pPr>
      <w:rPr>
        <w:rFonts w:hint="default"/>
        <w:lang w:val="id" w:eastAsia="en-US" w:bidi="ar-SA"/>
      </w:rPr>
    </w:lvl>
    <w:lvl w:ilvl="6" w:tplc="803E2738">
      <w:numFmt w:val="bullet"/>
      <w:lvlText w:val="•"/>
      <w:lvlJc w:val="left"/>
      <w:pPr>
        <w:ind w:left="6790" w:hanging="360"/>
      </w:pPr>
      <w:rPr>
        <w:rFonts w:hint="default"/>
        <w:lang w:val="id" w:eastAsia="en-US" w:bidi="ar-SA"/>
      </w:rPr>
    </w:lvl>
    <w:lvl w:ilvl="7" w:tplc="F0FA4D70">
      <w:numFmt w:val="bullet"/>
      <w:lvlText w:val="•"/>
      <w:lvlJc w:val="left"/>
      <w:pPr>
        <w:ind w:left="7358" w:hanging="360"/>
      </w:pPr>
      <w:rPr>
        <w:rFonts w:hint="default"/>
        <w:lang w:val="id" w:eastAsia="en-US" w:bidi="ar-SA"/>
      </w:rPr>
    </w:lvl>
    <w:lvl w:ilvl="8" w:tplc="2E526410">
      <w:numFmt w:val="bullet"/>
      <w:lvlText w:val="•"/>
      <w:lvlJc w:val="left"/>
      <w:pPr>
        <w:ind w:left="7927" w:hanging="360"/>
      </w:pPr>
      <w:rPr>
        <w:rFonts w:hint="default"/>
        <w:lang w:val="id" w:eastAsia="en-US" w:bidi="ar-SA"/>
      </w:rPr>
    </w:lvl>
  </w:abstractNum>
  <w:abstractNum w:abstractNumId="22">
    <w:nsid w:val="49977B1B"/>
    <w:multiLevelType w:val="hybridMultilevel"/>
    <w:tmpl w:val="C090F7A6"/>
    <w:lvl w:ilvl="0" w:tplc="04090019">
      <w:start w:val="1"/>
      <w:numFmt w:val="lowerLetter"/>
      <w:lvlText w:val="%1."/>
      <w:lvlJc w:val="left"/>
      <w:pPr>
        <w:ind w:left="862" w:hanging="361"/>
      </w:pPr>
      <w:rPr>
        <w:rFonts w:hint="default"/>
        <w:b w:val="0"/>
        <w:bCs w:val="0"/>
        <w:i w:val="0"/>
        <w:iCs w:val="0"/>
        <w:spacing w:val="0"/>
        <w:w w:val="100"/>
        <w:sz w:val="22"/>
        <w:szCs w:val="22"/>
        <w:lang w:val="id" w:eastAsia="en-US" w:bidi="ar-SA"/>
      </w:rPr>
    </w:lvl>
    <w:lvl w:ilvl="1" w:tplc="610C60AC">
      <w:numFmt w:val="bullet"/>
      <w:lvlText w:val="•"/>
      <w:lvlJc w:val="left"/>
      <w:pPr>
        <w:ind w:left="1766" w:hanging="361"/>
      </w:pPr>
      <w:rPr>
        <w:rFonts w:hint="default"/>
        <w:lang w:val="id" w:eastAsia="en-US" w:bidi="ar-SA"/>
      </w:rPr>
    </w:lvl>
    <w:lvl w:ilvl="2" w:tplc="09BCC566">
      <w:numFmt w:val="bullet"/>
      <w:lvlText w:val="•"/>
      <w:lvlJc w:val="left"/>
      <w:pPr>
        <w:ind w:left="2672" w:hanging="361"/>
      </w:pPr>
      <w:rPr>
        <w:rFonts w:hint="default"/>
        <w:lang w:val="id" w:eastAsia="en-US" w:bidi="ar-SA"/>
      </w:rPr>
    </w:lvl>
    <w:lvl w:ilvl="3" w:tplc="5FA239B6">
      <w:numFmt w:val="bullet"/>
      <w:lvlText w:val="•"/>
      <w:lvlJc w:val="left"/>
      <w:pPr>
        <w:ind w:left="3579" w:hanging="361"/>
      </w:pPr>
      <w:rPr>
        <w:rFonts w:hint="default"/>
        <w:lang w:val="id" w:eastAsia="en-US" w:bidi="ar-SA"/>
      </w:rPr>
    </w:lvl>
    <w:lvl w:ilvl="4" w:tplc="888841E4">
      <w:numFmt w:val="bullet"/>
      <w:lvlText w:val="•"/>
      <w:lvlJc w:val="left"/>
      <w:pPr>
        <w:ind w:left="4485" w:hanging="361"/>
      </w:pPr>
      <w:rPr>
        <w:rFonts w:hint="default"/>
        <w:lang w:val="id" w:eastAsia="en-US" w:bidi="ar-SA"/>
      </w:rPr>
    </w:lvl>
    <w:lvl w:ilvl="5" w:tplc="25E4DFDC">
      <w:numFmt w:val="bullet"/>
      <w:lvlText w:val="•"/>
      <w:lvlJc w:val="left"/>
      <w:pPr>
        <w:ind w:left="5392" w:hanging="361"/>
      </w:pPr>
      <w:rPr>
        <w:rFonts w:hint="default"/>
        <w:lang w:val="id" w:eastAsia="en-US" w:bidi="ar-SA"/>
      </w:rPr>
    </w:lvl>
    <w:lvl w:ilvl="6" w:tplc="B414F692">
      <w:numFmt w:val="bullet"/>
      <w:lvlText w:val="•"/>
      <w:lvlJc w:val="left"/>
      <w:pPr>
        <w:ind w:left="6298" w:hanging="361"/>
      </w:pPr>
      <w:rPr>
        <w:rFonts w:hint="default"/>
        <w:lang w:val="id" w:eastAsia="en-US" w:bidi="ar-SA"/>
      </w:rPr>
    </w:lvl>
    <w:lvl w:ilvl="7" w:tplc="ED9AC526">
      <w:numFmt w:val="bullet"/>
      <w:lvlText w:val="•"/>
      <w:lvlJc w:val="left"/>
      <w:pPr>
        <w:ind w:left="7204" w:hanging="361"/>
      </w:pPr>
      <w:rPr>
        <w:rFonts w:hint="default"/>
        <w:lang w:val="id" w:eastAsia="en-US" w:bidi="ar-SA"/>
      </w:rPr>
    </w:lvl>
    <w:lvl w:ilvl="8" w:tplc="E50CC1EE">
      <w:numFmt w:val="bullet"/>
      <w:lvlText w:val="•"/>
      <w:lvlJc w:val="left"/>
      <w:pPr>
        <w:ind w:left="8111" w:hanging="361"/>
      </w:pPr>
      <w:rPr>
        <w:rFonts w:hint="default"/>
        <w:lang w:val="id" w:eastAsia="en-US" w:bidi="ar-SA"/>
      </w:rPr>
    </w:lvl>
  </w:abstractNum>
  <w:abstractNum w:abstractNumId="23">
    <w:nsid w:val="4B577DFD"/>
    <w:multiLevelType w:val="hybridMultilevel"/>
    <w:tmpl w:val="4BD0DCFC"/>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4">
    <w:nsid w:val="539A7941"/>
    <w:multiLevelType w:val="multilevel"/>
    <w:tmpl w:val="0E26035E"/>
    <w:lvl w:ilvl="0">
      <w:start w:val="1"/>
      <w:numFmt w:val="upperRoman"/>
      <w:pStyle w:val="bulletlist"/>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vertAlign w:val="baseline"/>
      </w:rPr>
    </w:lvl>
    <w:lvl w:ilvl="4">
      <w:start w:val="1"/>
      <w:numFmt w:val="decimal"/>
      <w:lvlText w:val=""/>
      <w:lvlJc w:val="left"/>
      <w:pPr>
        <w:ind w:left="2880" w:hanging="2880"/>
      </w:pPr>
      <w:rPr>
        <w:vertAlign w:val="baseline"/>
      </w:rPr>
    </w:lvl>
    <w:lvl w:ilvl="5">
      <w:start w:val="1"/>
      <w:numFmt w:val="lowerLetter"/>
      <w:lvlText w:val="(%6)"/>
      <w:lvlJc w:val="left"/>
      <w:pPr>
        <w:ind w:left="3600" w:hanging="3600"/>
      </w:pPr>
      <w:rPr>
        <w:vertAlign w:val="baseline"/>
      </w:rPr>
    </w:lvl>
    <w:lvl w:ilvl="6">
      <w:start w:val="1"/>
      <w:numFmt w:val="lowerRoman"/>
      <w:lvlText w:val="(%7)"/>
      <w:lvlJc w:val="left"/>
      <w:pPr>
        <w:ind w:left="4320" w:hanging="4320"/>
      </w:pPr>
      <w:rPr>
        <w:vertAlign w:val="baseline"/>
      </w:rPr>
    </w:lvl>
    <w:lvl w:ilvl="7">
      <w:start w:val="1"/>
      <w:numFmt w:val="lowerLetter"/>
      <w:lvlText w:val="(%8)"/>
      <w:lvlJc w:val="left"/>
      <w:pPr>
        <w:ind w:left="5040" w:hanging="5040"/>
      </w:pPr>
      <w:rPr>
        <w:vertAlign w:val="baseline"/>
      </w:rPr>
    </w:lvl>
    <w:lvl w:ilvl="8">
      <w:start w:val="1"/>
      <w:numFmt w:val="lowerRoman"/>
      <w:lvlText w:val="(%9)"/>
      <w:lvlJc w:val="left"/>
      <w:pPr>
        <w:ind w:left="5760" w:hanging="5760"/>
      </w:pPr>
      <w:rPr>
        <w:vertAlign w:val="baseline"/>
      </w:rPr>
    </w:lvl>
  </w:abstractNum>
  <w:abstractNum w:abstractNumId="25">
    <w:nsid w:val="551A0C28"/>
    <w:multiLevelType w:val="hybridMultilevel"/>
    <w:tmpl w:val="609EE5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121335"/>
    <w:multiLevelType w:val="hybridMultilevel"/>
    <w:tmpl w:val="F13E8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D856E2"/>
    <w:multiLevelType w:val="hybridMultilevel"/>
    <w:tmpl w:val="DED666DE"/>
    <w:lvl w:ilvl="0" w:tplc="A7BA0586">
      <w:start w:val="1"/>
      <w:numFmt w:val="decimal"/>
      <w:lvlText w:val="%1."/>
      <w:lvlJc w:val="left"/>
      <w:pPr>
        <w:ind w:left="862"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7EC3E60">
      <w:numFmt w:val="bullet"/>
      <w:lvlText w:val="•"/>
      <w:lvlJc w:val="left"/>
      <w:pPr>
        <w:ind w:left="1766" w:hanging="361"/>
      </w:pPr>
      <w:rPr>
        <w:rFonts w:hint="default"/>
        <w:lang w:val="id" w:eastAsia="en-US" w:bidi="ar-SA"/>
      </w:rPr>
    </w:lvl>
    <w:lvl w:ilvl="2" w:tplc="62BAD89C">
      <w:numFmt w:val="bullet"/>
      <w:lvlText w:val="•"/>
      <w:lvlJc w:val="left"/>
      <w:pPr>
        <w:ind w:left="2672" w:hanging="361"/>
      </w:pPr>
      <w:rPr>
        <w:rFonts w:hint="default"/>
        <w:lang w:val="id" w:eastAsia="en-US" w:bidi="ar-SA"/>
      </w:rPr>
    </w:lvl>
    <w:lvl w:ilvl="3" w:tplc="80BC0F2E">
      <w:numFmt w:val="bullet"/>
      <w:lvlText w:val="•"/>
      <w:lvlJc w:val="left"/>
      <w:pPr>
        <w:ind w:left="3579" w:hanging="361"/>
      </w:pPr>
      <w:rPr>
        <w:rFonts w:hint="default"/>
        <w:lang w:val="id" w:eastAsia="en-US" w:bidi="ar-SA"/>
      </w:rPr>
    </w:lvl>
    <w:lvl w:ilvl="4" w:tplc="D1D68F2A">
      <w:numFmt w:val="bullet"/>
      <w:lvlText w:val="•"/>
      <w:lvlJc w:val="left"/>
      <w:pPr>
        <w:ind w:left="4485" w:hanging="361"/>
      </w:pPr>
      <w:rPr>
        <w:rFonts w:hint="default"/>
        <w:lang w:val="id" w:eastAsia="en-US" w:bidi="ar-SA"/>
      </w:rPr>
    </w:lvl>
    <w:lvl w:ilvl="5" w:tplc="E4BA3E4E">
      <w:numFmt w:val="bullet"/>
      <w:lvlText w:val="•"/>
      <w:lvlJc w:val="left"/>
      <w:pPr>
        <w:ind w:left="5392" w:hanging="361"/>
      </w:pPr>
      <w:rPr>
        <w:rFonts w:hint="default"/>
        <w:lang w:val="id" w:eastAsia="en-US" w:bidi="ar-SA"/>
      </w:rPr>
    </w:lvl>
    <w:lvl w:ilvl="6" w:tplc="99F49F66">
      <w:numFmt w:val="bullet"/>
      <w:lvlText w:val="•"/>
      <w:lvlJc w:val="left"/>
      <w:pPr>
        <w:ind w:left="6298" w:hanging="361"/>
      </w:pPr>
      <w:rPr>
        <w:rFonts w:hint="default"/>
        <w:lang w:val="id" w:eastAsia="en-US" w:bidi="ar-SA"/>
      </w:rPr>
    </w:lvl>
    <w:lvl w:ilvl="7" w:tplc="8A6E2034">
      <w:numFmt w:val="bullet"/>
      <w:lvlText w:val="•"/>
      <w:lvlJc w:val="left"/>
      <w:pPr>
        <w:ind w:left="7204" w:hanging="361"/>
      </w:pPr>
      <w:rPr>
        <w:rFonts w:hint="default"/>
        <w:lang w:val="id" w:eastAsia="en-US" w:bidi="ar-SA"/>
      </w:rPr>
    </w:lvl>
    <w:lvl w:ilvl="8" w:tplc="EB32748E">
      <w:numFmt w:val="bullet"/>
      <w:lvlText w:val="•"/>
      <w:lvlJc w:val="left"/>
      <w:pPr>
        <w:ind w:left="8111" w:hanging="361"/>
      </w:pPr>
      <w:rPr>
        <w:rFonts w:hint="default"/>
        <w:lang w:val="id" w:eastAsia="en-US" w:bidi="ar-SA"/>
      </w:rPr>
    </w:lvl>
  </w:abstractNum>
  <w:abstractNum w:abstractNumId="28">
    <w:nsid w:val="66192A2D"/>
    <w:multiLevelType w:val="multilevel"/>
    <w:tmpl w:val="821E4B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1494BCA"/>
    <w:multiLevelType w:val="hybridMultilevel"/>
    <w:tmpl w:val="65DC0ED2"/>
    <w:lvl w:ilvl="0" w:tplc="0370538E">
      <w:start w:val="1"/>
      <w:numFmt w:val="lowerLetter"/>
      <w:lvlText w:val="%1."/>
      <w:lvlJc w:val="left"/>
      <w:pPr>
        <w:ind w:left="862" w:hanging="361"/>
      </w:pPr>
      <w:rPr>
        <w:rFonts w:hint="default"/>
        <w:b w:val="0"/>
        <w:bCs w:val="0"/>
        <w:i w:val="0"/>
        <w:iCs w:val="0"/>
        <w:spacing w:val="0"/>
        <w:w w:val="100"/>
        <w:sz w:val="22"/>
        <w:szCs w:val="22"/>
        <w:lang w:val="id" w:eastAsia="en-US" w:bidi="ar-SA"/>
      </w:rPr>
    </w:lvl>
    <w:lvl w:ilvl="1" w:tplc="23780FA0">
      <w:numFmt w:val="bullet"/>
      <w:lvlText w:val="•"/>
      <w:lvlJc w:val="left"/>
      <w:pPr>
        <w:ind w:left="1766" w:hanging="361"/>
      </w:pPr>
      <w:rPr>
        <w:rFonts w:hint="default"/>
        <w:lang w:val="id" w:eastAsia="en-US" w:bidi="ar-SA"/>
      </w:rPr>
    </w:lvl>
    <w:lvl w:ilvl="2" w:tplc="BA48023A">
      <w:numFmt w:val="bullet"/>
      <w:lvlText w:val="•"/>
      <w:lvlJc w:val="left"/>
      <w:pPr>
        <w:ind w:left="2672" w:hanging="361"/>
      </w:pPr>
      <w:rPr>
        <w:rFonts w:hint="default"/>
        <w:lang w:val="id" w:eastAsia="en-US" w:bidi="ar-SA"/>
      </w:rPr>
    </w:lvl>
    <w:lvl w:ilvl="3" w:tplc="B8B696D6">
      <w:numFmt w:val="bullet"/>
      <w:lvlText w:val="•"/>
      <w:lvlJc w:val="left"/>
      <w:pPr>
        <w:ind w:left="3579" w:hanging="361"/>
      </w:pPr>
      <w:rPr>
        <w:rFonts w:hint="default"/>
        <w:lang w:val="id" w:eastAsia="en-US" w:bidi="ar-SA"/>
      </w:rPr>
    </w:lvl>
    <w:lvl w:ilvl="4" w:tplc="1792AC36">
      <w:numFmt w:val="bullet"/>
      <w:lvlText w:val="•"/>
      <w:lvlJc w:val="left"/>
      <w:pPr>
        <w:ind w:left="4485" w:hanging="361"/>
      </w:pPr>
      <w:rPr>
        <w:rFonts w:hint="default"/>
        <w:lang w:val="id" w:eastAsia="en-US" w:bidi="ar-SA"/>
      </w:rPr>
    </w:lvl>
    <w:lvl w:ilvl="5" w:tplc="49CA4FC8">
      <w:numFmt w:val="bullet"/>
      <w:lvlText w:val="•"/>
      <w:lvlJc w:val="left"/>
      <w:pPr>
        <w:ind w:left="5392" w:hanging="361"/>
      </w:pPr>
      <w:rPr>
        <w:rFonts w:hint="default"/>
        <w:lang w:val="id" w:eastAsia="en-US" w:bidi="ar-SA"/>
      </w:rPr>
    </w:lvl>
    <w:lvl w:ilvl="6" w:tplc="FBAA55F6">
      <w:numFmt w:val="bullet"/>
      <w:lvlText w:val="•"/>
      <w:lvlJc w:val="left"/>
      <w:pPr>
        <w:ind w:left="6298" w:hanging="361"/>
      </w:pPr>
      <w:rPr>
        <w:rFonts w:hint="default"/>
        <w:lang w:val="id" w:eastAsia="en-US" w:bidi="ar-SA"/>
      </w:rPr>
    </w:lvl>
    <w:lvl w:ilvl="7" w:tplc="43B878B4">
      <w:numFmt w:val="bullet"/>
      <w:lvlText w:val="•"/>
      <w:lvlJc w:val="left"/>
      <w:pPr>
        <w:ind w:left="7204" w:hanging="361"/>
      </w:pPr>
      <w:rPr>
        <w:rFonts w:hint="default"/>
        <w:lang w:val="id" w:eastAsia="en-US" w:bidi="ar-SA"/>
      </w:rPr>
    </w:lvl>
    <w:lvl w:ilvl="8" w:tplc="1D64D058">
      <w:numFmt w:val="bullet"/>
      <w:lvlText w:val="•"/>
      <w:lvlJc w:val="left"/>
      <w:pPr>
        <w:ind w:left="8111" w:hanging="361"/>
      </w:pPr>
      <w:rPr>
        <w:rFonts w:hint="default"/>
        <w:lang w:val="id" w:eastAsia="en-US" w:bidi="ar-SA"/>
      </w:rPr>
    </w:lvl>
  </w:abstractNum>
  <w:abstractNum w:abstractNumId="30">
    <w:nsid w:val="71F46E42"/>
    <w:multiLevelType w:val="hybridMultilevel"/>
    <w:tmpl w:val="AF168CEE"/>
    <w:lvl w:ilvl="0" w:tplc="058AFC80">
      <w:start w:val="5"/>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2B0D1D"/>
    <w:multiLevelType w:val="hybridMultilevel"/>
    <w:tmpl w:val="86BC4F42"/>
    <w:lvl w:ilvl="0" w:tplc="DC50781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nsid w:val="7CC13FE8"/>
    <w:multiLevelType w:val="hybridMultilevel"/>
    <w:tmpl w:val="D7486E06"/>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EFF51E2"/>
    <w:multiLevelType w:val="hybridMultilevel"/>
    <w:tmpl w:val="1F4CEF52"/>
    <w:lvl w:ilvl="0" w:tplc="C1D0C55E">
      <w:numFmt w:val="bullet"/>
      <w:lvlText w:val=""/>
      <w:lvlJc w:val="left"/>
      <w:pPr>
        <w:ind w:left="862" w:hanging="361"/>
      </w:pPr>
      <w:rPr>
        <w:rFonts w:ascii="Symbol" w:eastAsia="Symbol" w:hAnsi="Symbol" w:cs="Symbol" w:hint="default"/>
        <w:b w:val="0"/>
        <w:bCs w:val="0"/>
        <w:i w:val="0"/>
        <w:iCs w:val="0"/>
        <w:spacing w:val="0"/>
        <w:w w:val="100"/>
        <w:sz w:val="20"/>
        <w:szCs w:val="20"/>
        <w:lang w:val="id" w:eastAsia="en-US" w:bidi="ar-SA"/>
      </w:rPr>
    </w:lvl>
    <w:lvl w:ilvl="1" w:tplc="5750E9BA">
      <w:numFmt w:val="bullet"/>
      <w:lvlText w:val="•"/>
      <w:lvlJc w:val="left"/>
      <w:pPr>
        <w:ind w:left="1766" w:hanging="361"/>
      </w:pPr>
      <w:rPr>
        <w:rFonts w:hint="default"/>
        <w:lang w:val="id" w:eastAsia="en-US" w:bidi="ar-SA"/>
      </w:rPr>
    </w:lvl>
    <w:lvl w:ilvl="2" w:tplc="2760DF48">
      <w:numFmt w:val="bullet"/>
      <w:lvlText w:val="•"/>
      <w:lvlJc w:val="left"/>
      <w:pPr>
        <w:ind w:left="2672" w:hanging="361"/>
      </w:pPr>
      <w:rPr>
        <w:rFonts w:hint="default"/>
        <w:lang w:val="id" w:eastAsia="en-US" w:bidi="ar-SA"/>
      </w:rPr>
    </w:lvl>
    <w:lvl w:ilvl="3" w:tplc="7FF0BFDC">
      <w:numFmt w:val="bullet"/>
      <w:lvlText w:val="•"/>
      <w:lvlJc w:val="left"/>
      <w:pPr>
        <w:ind w:left="3579" w:hanging="361"/>
      </w:pPr>
      <w:rPr>
        <w:rFonts w:hint="default"/>
        <w:lang w:val="id" w:eastAsia="en-US" w:bidi="ar-SA"/>
      </w:rPr>
    </w:lvl>
    <w:lvl w:ilvl="4" w:tplc="096A8150">
      <w:numFmt w:val="bullet"/>
      <w:lvlText w:val="•"/>
      <w:lvlJc w:val="left"/>
      <w:pPr>
        <w:ind w:left="4485" w:hanging="361"/>
      </w:pPr>
      <w:rPr>
        <w:rFonts w:hint="default"/>
        <w:lang w:val="id" w:eastAsia="en-US" w:bidi="ar-SA"/>
      </w:rPr>
    </w:lvl>
    <w:lvl w:ilvl="5" w:tplc="777C3EEA">
      <w:numFmt w:val="bullet"/>
      <w:lvlText w:val="•"/>
      <w:lvlJc w:val="left"/>
      <w:pPr>
        <w:ind w:left="5392" w:hanging="361"/>
      </w:pPr>
      <w:rPr>
        <w:rFonts w:hint="default"/>
        <w:lang w:val="id" w:eastAsia="en-US" w:bidi="ar-SA"/>
      </w:rPr>
    </w:lvl>
    <w:lvl w:ilvl="6" w:tplc="13E6DCA4">
      <w:numFmt w:val="bullet"/>
      <w:lvlText w:val="•"/>
      <w:lvlJc w:val="left"/>
      <w:pPr>
        <w:ind w:left="6298" w:hanging="361"/>
      </w:pPr>
      <w:rPr>
        <w:rFonts w:hint="default"/>
        <w:lang w:val="id" w:eastAsia="en-US" w:bidi="ar-SA"/>
      </w:rPr>
    </w:lvl>
    <w:lvl w:ilvl="7" w:tplc="1F28AAF8">
      <w:numFmt w:val="bullet"/>
      <w:lvlText w:val="•"/>
      <w:lvlJc w:val="left"/>
      <w:pPr>
        <w:ind w:left="7204" w:hanging="361"/>
      </w:pPr>
      <w:rPr>
        <w:rFonts w:hint="default"/>
        <w:lang w:val="id" w:eastAsia="en-US" w:bidi="ar-SA"/>
      </w:rPr>
    </w:lvl>
    <w:lvl w:ilvl="8" w:tplc="7BF83B8C">
      <w:numFmt w:val="bullet"/>
      <w:lvlText w:val="•"/>
      <w:lvlJc w:val="left"/>
      <w:pPr>
        <w:ind w:left="8111" w:hanging="361"/>
      </w:pPr>
      <w:rPr>
        <w:rFonts w:hint="default"/>
        <w:lang w:val="id" w:eastAsia="en-US" w:bidi="ar-SA"/>
      </w:rPr>
    </w:lvl>
  </w:abstractNum>
  <w:num w:numId="1">
    <w:abstractNumId w:val="7"/>
  </w:num>
  <w:num w:numId="2">
    <w:abstractNumId w:val="24"/>
  </w:num>
  <w:num w:numId="3">
    <w:abstractNumId w:val="19"/>
  </w:num>
  <w:num w:numId="4">
    <w:abstractNumId w:val="3"/>
  </w:num>
  <w:num w:numId="5">
    <w:abstractNumId w:val="28"/>
  </w:num>
  <w:num w:numId="6">
    <w:abstractNumId w:val="26"/>
  </w:num>
  <w:num w:numId="7">
    <w:abstractNumId w:val="25"/>
  </w:num>
  <w:num w:numId="8">
    <w:abstractNumId w:val="8"/>
  </w:num>
  <w:num w:numId="9">
    <w:abstractNumId w:val="27"/>
  </w:num>
  <w:num w:numId="10">
    <w:abstractNumId w:val="1"/>
  </w:num>
  <w:num w:numId="11">
    <w:abstractNumId w:val="33"/>
  </w:num>
  <w:num w:numId="12">
    <w:abstractNumId w:val="6"/>
  </w:num>
  <w:num w:numId="13">
    <w:abstractNumId w:val="22"/>
  </w:num>
  <w:num w:numId="14">
    <w:abstractNumId w:val="9"/>
  </w:num>
  <w:num w:numId="15">
    <w:abstractNumId w:val="21"/>
  </w:num>
  <w:num w:numId="16">
    <w:abstractNumId w:val="29"/>
  </w:num>
  <w:num w:numId="17">
    <w:abstractNumId w:val="13"/>
  </w:num>
  <w:num w:numId="18">
    <w:abstractNumId w:val="15"/>
  </w:num>
  <w:num w:numId="19">
    <w:abstractNumId w:val="16"/>
  </w:num>
  <w:num w:numId="20">
    <w:abstractNumId w:val="10"/>
  </w:num>
  <w:num w:numId="21">
    <w:abstractNumId w:val="12"/>
  </w:num>
  <w:num w:numId="22">
    <w:abstractNumId w:val="20"/>
  </w:num>
  <w:num w:numId="23">
    <w:abstractNumId w:val="2"/>
  </w:num>
  <w:num w:numId="24">
    <w:abstractNumId w:val="32"/>
  </w:num>
  <w:num w:numId="25">
    <w:abstractNumId w:val="30"/>
  </w:num>
  <w:num w:numId="26">
    <w:abstractNumId w:val="18"/>
  </w:num>
  <w:num w:numId="27">
    <w:abstractNumId w:val="5"/>
  </w:num>
  <w:num w:numId="28">
    <w:abstractNumId w:val="11"/>
  </w:num>
  <w:num w:numId="29">
    <w:abstractNumId w:val="14"/>
  </w:num>
  <w:num w:numId="30">
    <w:abstractNumId w:val="17"/>
  </w:num>
  <w:num w:numId="31">
    <w:abstractNumId w:val="4"/>
  </w:num>
  <w:num w:numId="32">
    <w:abstractNumId w:val="0"/>
  </w:num>
  <w:num w:numId="33">
    <w:abstractNumId w:val="23"/>
  </w:num>
  <w:num w:numId="34">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savePreviewPicture/>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866"/>
    <w:rsid w:val="0000014B"/>
    <w:rsid w:val="00001CBA"/>
    <w:rsid w:val="00003674"/>
    <w:rsid w:val="000037F1"/>
    <w:rsid w:val="00005415"/>
    <w:rsid w:val="00005838"/>
    <w:rsid w:val="00005A8A"/>
    <w:rsid w:val="000061D6"/>
    <w:rsid w:val="000065EE"/>
    <w:rsid w:val="00006AC5"/>
    <w:rsid w:val="00006DF4"/>
    <w:rsid w:val="00007F69"/>
    <w:rsid w:val="0001227B"/>
    <w:rsid w:val="00012339"/>
    <w:rsid w:val="00013395"/>
    <w:rsid w:val="00013E04"/>
    <w:rsid w:val="00014978"/>
    <w:rsid w:val="000149B4"/>
    <w:rsid w:val="000158B3"/>
    <w:rsid w:val="00022435"/>
    <w:rsid w:val="00022548"/>
    <w:rsid w:val="0002399A"/>
    <w:rsid w:val="00027DF9"/>
    <w:rsid w:val="00030001"/>
    <w:rsid w:val="00035B7E"/>
    <w:rsid w:val="00040676"/>
    <w:rsid w:val="000406B4"/>
    <w:rsid w:val="00042576"/>
    <w:rsid w:val="00042898"/>
    <w:rsid w:val="00042B74"/>
    <w:rsid w:val="0004728F"/>
    <w:rsid w:val="00051D1D"/>
    <w:rsid w:val="00052C35"/>
    <w:rsid w:val="00052E9D"/>
    <w:rsid w:val="00053CF0"/>
    <w:rsid w:val="00054E8A"/>
    <w:rsid w:val="000577F4"/>
    <w:rsid w:val="00060604"/>
    <w:rsid w:val="00060CB6"/>
    <w:rsid w:val="00063A6C"/>
    <w:rsid w:val="0006708B"/>
    <w:rsid w:val="00070F7A"/>
    <w:rsid w:val="000712CE"/>
    <w:rsid w:val="00076F52"/>
    <w:rsid w:val="00077862"/>
    <w:rsid w:val="00080C3E"/>
    <w:rsid w:val="00082338"/>
    <w:rsid w:val="000834A9"/>
    <w:rsid w:val="0008361A"/>
    <w:rsid w:val="00087926"/>
    <w:rsid w:val="00094309"/>
    <w:rsid w:val="000A096C"/>
    <w:rsid w:val="000A129E"/>
    <w:rsid w:val="000A1698"/>
    <w:rsid w:val="000A3F15"/>
    <w:rsid w:val="000A7FF8"/>
    <w:rsid w:val="000B054A"/>
    <w:rsid w:val="000B125A"/>
    <w:rsid w:val="000B25FC"/>
    <w:rsid w:val="000B3BDC"/>
    <w:rsid w:val="000B4C45"/>
    <w:rsid w:val="000C1FB1"/>
    <w:rsid w:val="000C29B7"/>
    <w:rsid w:val="000C2C0C"/>
    <w:rsid w:val="000C2C33"/>
    <w:rsid w:val="000C32B7"/>
    <w:rsid w:val="000C3AFB"/>
    <w:rsid w:val="000C4CB1"/>
    <w:rsid w:val="000C6F67"/>
    <w:rsid w:val="000D2A53"/>
    <w:rsid w:val="000D7249"/>
    <w:rsid w:val="000E677C"/>
    <w:rsid w:val="000E7159"/>
    <w:rsid w:val="000E765B"/>
    <w:rsid w:val="000F070F"/>
    <w:rsid w:val="000F1443"/>
    <w:rsid w:val="000F27AA"/>
    <w:rsid w:val="000F3CA2"/>
    <w:rsid w:val="000F4424"/>
    <w:rsid w:val="000F50E9"/>
    <w:rsid w:val="000F6458"/>
    <w:rsid w:val="000F71A5"/>
    <w:rsid w:val="00100F68"/>
    <w:rsid w:val="00101196"/>
    <w:rsid w:val="0010424F"/>
    <w:rsid w:val="00110F43"/>
    <w:rsid w:val="001170A5"/>
    <w:rsid w:val="00117F82"/>
    <w:rsid w:val="001203D5"/>
    <w:rsid w:val="00121125"/>
    <w:rsid w:val="00121C89"/>
    <w:rsid w:val="001228C6"/>
    <w:rsid w:val="0012341C"/>
    <w:rsid w:val="001270C7"/>
    <w:rsid w:val="001314E0"/>
    <w:rsid w:val="00133712"/>
    <w:rsid w:val="00134FB6"/>
    <w:rsid w:val="001357BF"/>
    <w:rsid w:val="00136393"/>
    <w:rsid w:val="001369A9"/>
    <w:rsid w:val="00137050"/>
    <w:rsid w:val="00137A63"/>
    <w:rsid w:val="00141B96"/>
    <w:rsid w:val="00143704"/>
    <w:rsid w:val="001443D9"/>
    <w:rsid w:val="00145E4F"/>
    <w:rsid w:val="0014628E"/>
    <w:rsid w:val="00147A8F"/>
    <w:rsid w:val="00152AA6"/>
    <w:rsid w:val="00153026"/>
    <w:rsid w:val="0015305C"/>
    <w:rsid w:val="0015372E"/>
    <w:rsid w:val="0015468F"/>
    <w:rsid w:val="001614F4"/>
    <w:rsid w:val="0016211F"/>
    <w:rsid w:val="001632EC"/>
    <w:rsid w:val="0016512F"/>
    <w:rsid w:val="001658C9"/>
    <w:rsid w:val="001667BE"/>
    <w:rsid w:val="0017086B"/>
    <w:rsid w:val="00170957"/>
    <w:rsid w:val="00170E3A"/>
    <w:rsid w:val="0017208D"/>
    <w:rsid w:val="001739DF"/>
    <w:rsid w:val="00174A54"/>
    <w:rsid w:val="00177729"/>
    <w:rsid w:val="00177DC3"/>
    <w:rsid w:val="00180063"/>
    <w:rsid w:val="00184343"/>
    <w:rsid w:val="00184AA1"/>
    <w:rsid w:val="00184B1B"/>
    <w:rsid w:val="001866A8"/>
    <w:rsid w:val="001871AD"/>
    <w:rsid w:val="0018796C"/>
    <w:rsid w:val="001912E2"/>
    <w:rsid w:val="00192B52"/>
    <w:rsid w:val="00192B92"/>
    <w:rsid w:val="001940E4"/>
    <w:rsid w:val="00194E96"/>
    <w:rsid w:val="001951BF"/>
    <w:rsid w:val="001979C8"/>
    <w:rsid w:val="001A0884"/>
    <w:rsid w:val="001A15F8"/>
    <w:rsid w:val="001A3E64"/>
    <w:rsid w:val="001A4DDF"/>
    <w:rsid w:val="001B31B0"/>
    <w:rsid w:val="001B39E1"/>
    <w:rsid w:val="001B44EB"/>
    <w:rsid w:val="001B5074"/>
    <w:rsid w:val="001C27BB"/>
    <w:rsid w:val="001C29C6"/>
    <w:rsid w:val="001C7BB8"/>
    <w:rsid w:val="001D23B7"/>
    <w:rsid w:val="001D2BA5"/>
    <w:rsid w:val="001D329B"/>
    <w:rsid w:val="001D5927"/>
    <w:rsid w:val="001D699C"/>
    <w:rsid w:val="001E190A"/>
    <w:rsid w:val="001E409D"/>
    <w:rsid w:val="001E467F"/>
    <w:rsid w:val="001E63F0"/>
    <w:rsid w:val="001F3C53"/>
    <w:rsid w:val="001F56BB"/>
    <w:rsid w:val="001F64F4"/>
    <w:rsid w:val="001F6DEB"/>
    <w:rsid w:val="001F7C23"/>
    <w:rsid w:val="001F7EBC"/>
    <w:rsid w:val="002005CC"/>
    <w:rsid w:val="002067F9"/>
    <w:rsid w:val="00211AAD"/>
    <w:rsid w:val="00212D3B"/>
    <w:rsid w:val="0021721D"/>
    <w:rsid w:val="00217AD4"/>
    <w:rsid w:val="00217B7C"/>
    <w:rsid w:val="00221322"/>
    <w:rsid w:val="0022183B"/>
    <w:rsid w:val="00222029"/>
    <w:rsid w:val="0022301C"/>
    <w:rsid w:val="002258AF"/>
    <w:rsid w:val="00227B51"/>
    <w:rsid w:val="00227C6A"/>
    <w:rsid w:val="00227FD5"/>
    <w:rsid w:val="0023129A"/>
    <w:rsid w:val="00232C3B"/>
    <w:rsid w:val="002347F4"/>
    <w:rsid w:val="0023499D"/>
    <w:rsid w:val="00243902"/>
    <w:rsid w:val="002458AE"/>
    <w:rsid w:val="00245ABC"/>
    <w:rsid w:val="00246129"/>
    <w:rsid w:val="00247C20"/>
    <w:rsid w:val="00256A23"/>
    <w:rsid w:val="00256A49"/>
    <w:rsid w:val="002570F3"/>
    <w:rsid w:val="002606B5"/>
    <w:rsid w:val="002616EE"/>
    <w:rsid w:val="00261AFB"/>
    <w:rsid w:val="00261BA6"/>
    <w:rsid w:val="002627E4"/>
    <w:rsid w:val="002630D2"/>
    <w:rsid w:val="00263F8F"/>
    <w:rsid w:val="002659CD"/>
    <w:rsid w:val="00265E9C"/>
    <w:rsid w:val="002673C6"/>
    <w:rsid w:val="00267581"/>
    <w:rsid w:val="002700C0"/>
    <w:rsid w:val="00271BDC"/>
    <w:rsid w:val="00271F32"/>
    <w:rsid w:val="00272E6C"/>
    <w:rsid w:val="002731D4"/>
    <w:rsid w:val="00273BB3"/>
    <w:rsid w:val="002755E6"/>
    <w:rsid w:val="0027712F"/>
    <w:rsid w:val="0027735E"/>
    <w:rsid w:val="00277603"/>
    <w:rsid w:val="00280A9B"/>
    <w:rsid w:val="00280CB9"/>
    <w:rsid w:val="00281121"/>
    <w:rsid w:val="00281968"/>
    <w:rsid w:val="00282DCE"/>
    <w:rsid w:val="00285AB5"/>
    <w:rsid w:val="00287919"/>
    <w:rsid w:val="00290A0C"/>
    <w:rsid w:val="00294060"/>
    <w:rsid w:val="0029427A"/>
    <w:rsid w:val="00294736"/>
    <w:rsid w:val="00295A8F"/>
    <w:rsid w:val="00295F85"/>
    <w:rsid w:val="002A0734"/>
    <w:rsid w:val="002A0E23"/>
    <w:rsid w:val="002A447B"/>
    <w:rsid w:val="002A44D8"/>
    <w:rsid w:val="002A56BC"/>
    <w:rsid w:val="002A5DCC"/>
    <w:rsid w:val="002A6709"/>
    <w:rsid w:val="002A6977"/>
    <w:rsid w:val="002A7867"/>
    <w:rsid w:val="002A7AE3"/>
    <w:rsid w:val="002A7AEC"/>
    <w:rsid w:val="002B207F"/>
    <w:rsid w:val="002B21BC"/>
    <w:rsid w:val="002B3197"/>
    <w:rsid w:val="002B5935"/>
    <w:rsid w:val="002B59F5"/>
    <w:rsid w:val="002C048C"/>
    <w:rsid w:val="002C571D"/>
    <w:rsid w:val="002C66C6"/>
    <w:rsid w:val="002D197F"/>
    <w:rsid w:val="002D2986"/>
    <w:rsid w:val="002D610C"/>
    <w:rsid w:val="002E0A51"/>
    <w:rsid w:val="002E0C52"/>
    <w:rsid w:val="002E18FB"/>
    <w:rsid w:val="002E54BB"/>
    <w:rsid w:val="002E5624"/>
    <w:rsid w:val="002E7183"/>
    <w:rsid w:val="002E7AD9"/>
    <w:rsid w:val="002F0CA6"/>
    <w:rsid w:val="002F4088"/>
    <w:rsid w:val="002F47E7"/>
    <w:rsid w:val="002F60E5"/>
    <w:rsid w:val="00300EE3"/>
    <w:rsid w:val="00304A18"/>
    <w:rsid w:val="00304CC4"/>
    <w:rsid w:val="00305CDC"/>
    <w:rsid w:val="00306B8E"/>
    <w:rsid w:val="00311C03"/>
    <w:rsid w:val="00313B4C"/>
    <w:rsid w:val="0031505B"/>
    <w:rsid w:val="003178A1"/>
    <w:rsid w:val="00321B87"/>
    <w:rsid w:val="00321FCE"/>
    <w:rsid w:val="00322FD4"/>
    <w:rsid w:val="003230DE"/>
    <w:rsid w:val="003250F1"/>
    <w:rsid w:val="00325480"/>
    <w:rsid w:val="00332AB6"/>
    <w:rsid w:val="00333B27"/>
    <w:rsid w:val="00333D8C"/>
    <w:rsid w:val="003376C1"/>
    <w:rsid w:val="00337CF1"/>
    <w:rsid w:val="00341EE7"/>
    <w:rsid w:val="00342336"/>
    <w:rsid w:val="00344DBC"/>
    <w:rsid w:val="00346718"/>
    <w:rsid w:val="0034772F"/>
    <w:rsid w:val="003501DE"/>
    <w:rsid w:val="00350E2F"/>
    <w:rsid w:val="00354CF7"/>
    <w:rsid w:val="003555C3"/>
    <w:rsid w:val="00355C54"/>
    <w:rsid w:val="003603A3"/>
    <w:rsid w:val="0036310F"/>
    <w:rsid w:val="00363395"/>
    <w:rsid w:val="00363715"/>
    <w:rsid w:val="00364D1F"/>
    <w:rsid w:val="00364F6A"/>
    <w:rsid w:val="0036508B"/>
    <w:rsid w:val="00366DEE"/>
    <w:rsid w:val="00367E8B"/>
    <w:rsid w:val="00371A6D"/>
    <w:rsid w:val="00371DC2"/>
    <w:rsid w:val="00372666"/>
    <w:rsid w:val="00373CEB"/>
    <w:rsid w:val="0037448F"/>
    <w:rsid w:val="003769DA"/>
    <w:rsid w:val="00376F4A"/>
    <w:rsid w:val="00377060"/>
    <w:rsid w:val="00377881"/>
    <w:rsid w:val="0038006B"/>
    <w:rsid w:val="00381B5E"/>
    <w:rsid w:val="003822A5"/>
    <w:rsid w:val="003833D6"/>
    <w:rsid w:val="00383AC8"/>
    <w:rsid w:val="00385FE9"/>
    <w:rsid w:val="0038609D"/>
    <w:rsid w:val="00386169"/>
    <w:rsid w:val="0039156A"/>
    <w:rsid w:val="00391A04"/>
    <w:rsid w:val="00394AF7"/>
    <w:rsid w:val="003958B7"/>
    <w:rsid w:val="00395968"/>
    <w:rsid w:val="0039652D"/>
    <w:rsid w:val="0039683F"/>
    <w:rsid w:val="003A039F"/>
    <w:rsid w:val="003A11F2"/>
    <w:rsid w:val="003A17B7"/>
    <w:rsid w:val="003A1FC3"/>
    <w:rsid w:val="003A3D4C"/>
    <w:rsid w:val="003A3F77"/>
    <w:rsid w:val="003A4721"/>
    <w:rsid w:val="003A5FEB"/>
    <w:rsid w:val="003A6EC0"/>
    <w:rsid w:val="003A74F1"/>
    <w:rsid w:val="003A7A45"/>
    <w:rsid w:val="003B0856"/>
    <w:rsid w:val="003B08E9"/>
    <w:rsid w:val="003B0E21"/>
    <w:rsid w:val="003B2532"/>
    <w:rsid w:val="003B26BE"/>
    <w:rsid w:val="003B35AB"/>
    <w:rsid w:val="003B4E63"/>
    <w:rsid w:val="003B5B6A"/>
    <w:rsid w:val="003B7947"/>
    <w:rsid w:val="003C2628"/>
    <w:rsid w:val="003C309A"/>
    <w:rsid w:val="003C4971"/>
    <w:rsid w:val="003C5FE8"/>
    <w:rsid w:val="003C6115"/>
    <w:rsid w:val="003C61D0"/>
    <w:rsid w:val="003C6829"/>
    <w:rsid w:val="003C6913"/>
    <w:rsid w:val="003C70AA"/>
    <w:rsid w:val="003C7721"/>
    <w:rsid w:val="003D17AD"/>
    <w:rsid w:val="003D1E4B"/>
    <w:rsid w:val="003D2399"/>
    <w:rsid w:val="003D544E"/>
    <w:rsid w:val="003D655A"/>
    <w:rsid w:val="003D65B9"/>
    <w:rsid w:val="003D6CBE"/>
    <w:rsid w:val="003E0E82"/>
    <w:rsid w:val="003E2123"/>
    <w:rsid w:val="003E4AEC"/>
    <w:rsid w:val="003E67D0"/>
    <w:rsid w:val="003E7C03"/>
    <w:rsid w:val="003F03DF"/>
    <w:rsid w:val="003F0563"/>
    <w:rsid w:val="003F1ECE"/>
    <w:rsid w:val="003F4C4B"/>
    <w:rsid w:val="003F7F47"/>
    <w:rsid w:val="00400602"/>
    <w:rsid w:val="00400BF8"/>
    <w:rsid w:val="00407DB4"/>
    <w:rsid w:val="004112CF"/>
    <w:rsid w:val="0041232D"/>
    <w:rsid w:val="00412437"/>
    <w:rsid w:val="00413D92"/>
    <w:rsid w:val="0041624C"/>
    <w:rsid w:val="00416E39"/>
    <w:rsid w:val="00420469"/>
    <w:rsid w:val="004212C9"/>
    <w:rsid w:val="00421B70"/>
    <w:rsid w:val="00421F4A"/>
    <w:rsid w:val="00423953"/>
    <w:rsid w:val="00423B2B"/>
    <w:rsid w:val="004255A2"/>
    <w:rsid w:val="00427644"/>
    <w:rsid w:val="0043271D"/>
    <w:rsid w:val="004338AF"/>
    <w:rsid w:val="00433FC5"/>
    <w:rsid w:val="004348E2"/>
    <w:rsid w:val="004359BC"/>
    <w:rsid w:val="004364F3"/>
    <w:rsid w:val="004371F2"/>
    <w:rsid w:val="00437DC7"/>
    <w:rsid w:val="00440044"/>
    <w:rsid w:val="00441D54"/>
    <w:rsid w:val="00445D99"/>
    <w:rsid w:val="004469C4"/>
    <w:rsid w:val="00447D9F"/>
    <w:rsid w:val="00451688"/>
    <w:rsid w:val="00452565"/>
    <w:rsid w:val="00453D64"/>
    <w:rsid w:val="00454440"/>
    <w:rsid w:val="00454FE3"/>
    <w:rsid w:val="00455792"/>
    <w:rsid w:val="00455E6B"/>
    <w:rsid w:val="004575BC"/>
    <w:rsid w:val="00457A0E"/>
    <w:rsid w:val="00462AF1"/>
    <w:rsid w:val="00463FA5"/>
    <w:rsid w:val="004648DF"/>
    <w:rsid w:val="00465399"/>
    <w:rsid w:val="0046542A"/>
    <w:rsid w:val="00465BA3"/>
    <w:rsid w:val="00466474"/>
    <w:rsid w:val="00466FF7"/>
    <w:rsid w:val="00470919"/>
    <w:rsid w:val="0047259B"/>
    <w:rsid w:val="00472EB5"/>
    <w:rsid w:val="00473E16"/>
    <w:rsid w:val="0047502C"/>
    <w:rsid w:val="00475905"/>
    <w:rsid w:val="00476A8D"/>
    <w:rsid w:val="00477AC3"/>
    <w:rsid w:val="00482CB6"/>
    <w:rsid w:val="0048302C"/>
    <w:rsid w:val="00483697"/>
    <w:rsid w:val="00485AE6"/>
    <w:rsid w:val="00485CE8"/>
    <w:rsid w:val="00491D5A"/>
    <w:rsid w:val="00491D98"/>
    <w:rsid w:val="0049222F"/>
    <w:rsid w:val="0049277B"/>
    <w:rsid w:val="0049319D"/>
    <w:rsid w:val="0049345F"/>
    <w:rsid w:val="0049352A"/>
    <w:rsid w:val="0049443F"/>
    <w:rsid w:val="004968C2"/>
    <w:rsid w:val="00497D64"/>
    <w:rsid w:val="004A0AD3"/>
    <w:rsid w:val="004A10D3"/>
    <w:rsid w:val="004A1167"/>
    <w:rsid w:val="004A214F"/>
    <w:rsid w:val="004A2EC5"/>
    <w:rsid w:val="004A30E0"/>
    <w:rsid w:val="004A4AD0"/>
    <w:rsid w:val="004A54CD"/>
    <w:rsid w:val="004A5F0A"/>
    <w:rsid w:val="004A6250"/>
    <w:rsid w:val="004A7033"/>
    <w:rsid w:val="004A77DA"/>
    <w:rsid w:val="004B10F4"/>
    <w:rsid w:val="004B76A7"/>
    <w:rsid w:val="004C08BD"/>
    <w:rsid w:val="004C1DB2"/>
    <w:rsid w:val="004C24F4"/>
    <w:rsid w:val="004C7BA4"/>
    <w:rsid w:val="004D072A"/>
    <w:rsid w:val="004D0E59"/>
    <w:rsid w:val="004D3F1C"/>
    <w:rsid w:val="004D53CC"/>
    <w:rsid w:val="004D603B"/>
    <w:rsid w:val="004D720C"/>
    <w:rsid w:val="004E0E05"/>
    <w:rsid w:val="004E5BF6"/>
    <w:rsid w:val="004F1248"/>
    <w:rsid w:val="004F15EA"/>
    <w:rsid w:val="004F374D"/>
    <w:rsid w:val="004F548B"/>
    <w:rsid w:val="004F64D3"/>
    <w:rsid w:val="00500521"/>
    <w:rsid w:val="00501038"/>
    <w:rsid w:val="00502239"/>
    <w:rsid w:val="005022DF"/>
    <w:rsid w:val="00504312"/>
    <w:rsid w:val="00504E91"/>
    <w:rsid w:val="005071ED"/>
    <w:rsid w:val="0051177E"/>
    <w:rsid w:val="0051467B"/>
    <w:rsid w:val="00517B47"/>
    <w:rsid w:val="0052036F"/>
    <w:rsid w:val="00521208"/>
    <w:rsid w:val="005226ED"/>
    <w:rsid w:val="005227D9"/>
    <w:rsid w:val="005237FA"/>
    <w:rsid w:val="0052483F"/>
    <w:rsid w:val="00525755"/>
    <w:rsid w:val="00525B55"/>
    <w:rsid w:val="00526A53"/>
    <w:rsid w:val="005276BB"/>
    <w:rsid w:val="00527CD8"/>
    <w:rsid w:val="00532E54"/>
    <w:rsid w:val="005361AB"/>
    <w:rsid w:val="0054073F"/>
    <w:rsid w:val="005436A5"/>
    <w:rsid w:val="005469EC"/>
    <w:rsid w:val="00547349"/>
    <w:rsid w:val="005473B0"/>
    <w:rsid w:val="00547883"/>
    <w:rsid w:val="005503B6"/>
    <w:rsid w:val="00550945"/>
    <w:rsid w:val="0055158D"/>
    <w:rsid w:val="0055312F"/>
    <w:rsid w:val="0055550D"/>
    <w:rsid w:val="00555760"/>
    <w:rsid w:val="005559C9"/>
    <w:rsid w:val="00555D0E"/>
    <w:rsid w:val="0056151E"/>
    <w:rsid w:val="0056191E"/>
    <w:rsid w:val="00564050"/>
    <w:rsid w:val="0056501D"/>
    <w:rsid w:val="00567736"/>
    <w:rsid w:val="00572A6D"/>
    <w:rsid w:val="00572DCA"/>
    <w:rsid w:val="005744C2"/>
    <w:rsid w:val="0057595C"/>
    <w:rsid w:val="005759DB"/>
    <w:rsid w:val="00576239"/>
    <w:rsid w:val="0058141B"/>
    <w:rsid w:val="00581504"/>
    <w:rsid w:val="00581517"/>
    <w:rsid w:val="005837E4"/>
    <w:rsid w:val="00585844"/>
    <w:rsid w:val="00585C22"/>
    <w:rsid w:val="0058628D"/>
    <w:rsid w:val="00586DAC"/>
    <w:rsid w:val="0059015D"/>
    <w:rsid w:val="00590479"/>
    <w:rsid w:val="00591575"/>
    <w:rsid w:val="005923F6"/>
    <w:rsid w:val="00592C4E"/>
    <w:rsid w:val="00593082"/>
    <w:rsid w:val="005953B1"/>
    <w:rsid w:val="00595C98"/>
    <w:rsid w:val="0059791E"/>
    <w:rsid w:val="005A10E4"/>
    <w:rsid w:val="005A1748"/>
    <w:rsid w:val="005A3EBD"/>
    <w:rsid w:val="005A4E5C"/>
    <w:rsid w:val="005A7EC6"/>
    <w:rsid w:val="005B023F"/>
    <w:rsid w:val="005B0264"/>
    <w:rsid w:val="005B76A5"/>
    <w:rsid w:val="005B7B56"/>
    <w:rsid w:val="005C282B"/>
    <w:rsid w:val="005C33C3"/>
    <w:rsid w:val="005C6830"/>
    <w:rsid w:val="005C775A"/>
    <w:rsid w:val="005D17E5"/>
    <w:rsid w:val="005D1AB8"/>
    <w:rsid w:val="005D20FF"/>
    <w:rsid w:val="005D2462"/>
    <w:rsid w:val="005D4EF0"/>
    <w:rsid w:val="005D56C6"/>
    <w:rsid w:val="005D719F"/>
    <w:rsid w:val="005D74A7"/>
    <w:rsid w:val="005D7505"/>
    <w:rsid w:val="005E2B58"/>
    <w:rsid w:val="005E3F75"/>
    <w:rsid w:val="005E4A6F"/>
    <w:rsid w:val="005E50F6"/>
    <w:rsid w:val="005E6461"/>
    <w:rsid w:val="005E6CDC"/>
    <w:rsid w:val="005E7CAE"/>
    <w:rsid w:val="005F00FC"/>
    <w:rsid w:val="005F07E3"/>
    <w:rsid w:val="005F2043"/>
    <w:rsid w:val="005F275E"/>
    <w:rsid w:val="005F5622"/>
    <w:rsid w:val="005F6B1F"/>
    <w:rsid w:val="00602E56"/>
    <w:rsid w:val="006039DB"/>
    <w:rsid w:val="0060584F"/>
    <w:rsid w:val="00607D70"/>
    <w:rsid w:val="00613A3F"/>
    <w:rsid w:val="00614280"/>
    <w:rsid w:val="00620A40"/>
    <w:rsid w:val="0062107A"/>
    <w:rsid w:val="00621916"/>
    <w:rsid w:val="00621A56"/>
    <w:rsid w:val="00623A76"/>
    <w:rsid w:val="00624101"/>
    <w:rsid w:val="00625BEA"/>
    <w:rsid w:val="00632B95"/>
    <w:rsid w:val="006353EF"/>
    <w:rsid w:val="00636283"/>
    <w:rsid w:val="00636371"/>
    <w:rsid w:val="006415BD"/>
    <w:rsid w:val="00642CEC"/>
    <w:rsid w:val="0064301B"/>
    <w:rsid w:val="006430C1"/>
    <w:rsid w:val="0064514B"/>
    <w:rsid w:val="00645C22"/>
    <w:rsid w:val="0064700B"/>
    <w:rsid w:val="006474F4"/>
    <w:rsid w:val="00652B0C"/>
    <w:rsid w:val="00655D48"/>
    <w:rsid w:val="00655F3F"/>
    <w:rsid w:val="00661876"/>
    <w:rsid w:val="00662121"/>
    <w:rsid w:val="006624E6"/>
    <w:rsid w:val="00663791"/>
    <w:rsid w:val="006641DD"/>
    <w:rsid w:val="006660E5"/>
    <w:rsid w:val="00666383"/>
    <w:rsid w:val="006723D5"/>
    <w:rsid w:val="0067263A"/>
    <w:rsid w:val="00673B82"/>
    <w:rsid w:val="00673E7C"/>
    <w:rsid w:val="006740A4"/>
    <w:rsid w:val="00675421"/>
    <w:rsid w:val="00680229"/>
    <w:rsid w:val="00686C69"/>
    <w:rsid w:val="00692441"/>
    <w:rsid w:val="00693D40"/>
    <w:rsid w:val="00695699"/>
    <w:rsid w:val="00695A23"/>
    <w:rsid w:val="00696400"/>
    <w:rsid w:val="006A0155"/>
    <w:rsid w:val="006A0878"/>
    <w:rsid w:val="006A0E4F"/>
    <w:rsid w:val="006A36AC"/>
    <w:rsid w:val="006A4835"/>
    <w:rsid w:val="006A561E"/>
    <w:rsid w:val="006A7870"/>
    <w:rsid w:val="006A7D02"/>
    <w:rsid w:val="006B1F04"/>
    <w:rsid w:val="006B1F77"/>
    <w:rsid w:val="006B23EC"/>
    <w:rsid w:val="006B2717"/>
    <w:rsid w:val="006B2C30"/>
    <w:rsid w:val="006B39E0"/>
    <w:rsid w:val="006B7568"/>
    <w:rsid w:val="006B77F2"/>
    <w:rsid w:val="006B7F18"/>
    <w:rsid w:val="006C04E7"/>
    <w:rsid w:val="006C2B38"/>
    <w:rsid w:val="006C2F37"/>
    <w:rsid w:val="006D4D70"/>
    <w:rsid w:val="006D525D"/>
    <w:rsid w:val="006D5F8E"/>
    <w:rsid w:val="006D7037"/>
    <w:rsid w:val="006E0AB4"/>
    <w:rsid w:val="006E207E"/>
    <w:rsid w:val="006E3000"/>
    <w:rsid w:val="006E4BDC"/>
    <w:rsid w:val="006E5190"/>
    <w:rsid w:val="006E5ABE"/>
    <w:rsid w:val="006E5B56"/>
    <w:rsid w:val="006E7679"/>
    <w:rsid w:val="006F1F50"/>
    <w:rsid w:val="006F269C"/>
    <w:rsid w:val="006F503D"/>
    <w:rsid w:val="006F72F7"/>
    <w:rsid w:val="007004A0"/>
    <w:rsid w:val="0070172B"/>
    <w:rsid w:val="00702C88"/>
    <w:rsid w:val="00702E7F"/>
    <w:rsid w:val="00702FEF"/>
    <w:rsid w:val="00707238"/>
    <w:rsid w:val="00707BFD"/>
    <w:rsid w:val="00710E60"/>
    <w:rsid w:val="0071142D"/>
    <w:rsid w:val="00711F69"/>
    <w:rsid w:val="00712352"/>
    <w:rsid w:val="007128AC"/>
    <w:rsid w:val="007128FD"/>
    <w:rsid w:val="00713343"/>
    <w:rsid w:val="00714B83"/>
    <w:rsid w:val="00714CF8"/>
    <w:rsid w:val="00715052"/>
    <w:rsid w:val="00715776"/>
    <w:rsid w:val="00715D01"/>
    <w:rsid w:val="00715E75"/>
    <w:rsid w:val="0071646B"/>
    <w:rsid w:val="0072038A"/>
    <w:rsid w:val="007205BC"/>
    <w:rsid w:val="00721B2D"/>
    <w:rsid w:val="00730615"/>
    <w:rsid w:val="00730A36"/>
    <w:rsid w:val="00731E7E"/>
    <w:rsid w:val="00732036"/>
    <w:rsid w:val="007324B3"/>
    <w:rsid w:val="007324E9"/>
    <w:rsid w:val="00733A4E"/>
    <w:rsid w:val="007355E8"/>
    <w:rsid w:val="00737909"/>
    <w:rsid w:val="00737B39"/>
    <w:rsid w:val="00737B91"/>
    <w:rsid w:val="007431C9"/>
    <w:rsid w:val="00745736"/>
    <w:rsid w:val="00751630"/>
    <w:rsid w:val="00751833"/>
    <w:rsid w:val="007528F2"/>
    <w:rsid w:val="0075295C"/>
    <w:rsid w:val="007538BD"/>
    <w:rsid w:val="00754636"/>
    <w:rsid w:val="0075476C"/>
    <w:rsid w:val="007557DE"/>
    <w:rsid w:val="00755B60"/>
    <w:rsid w:val="0075750E"/>
    <w:rsid w:val="00757920"/>
    <w:rsid w:val="0076138D"/>
    <w:rsid w:val="00761F72"/>
    <w:rsid w:val="007624F2"/>
    <w:rsid w:val="0076443D"/>
    <w:rsid w:val="00766048"/>
    <w:rsid w:val="00766303"/>
    <w:rsid w:val="00766C50"/>
    <w:rsid w:val="00770230"/>
    <w:rsid w:val="007730F1"/>
    <w:rsid w:val="00773913"/>
    <w:rsid w:val="00776639"/>
    <w:rsid w:val="00777646"/>
    <w:rsid w:val="007811EB"/>
    <w:rsid w:val="00781A2A"/>
    <w:rsid w:val="00781EF4"/>
    <w:rsid w:val="0078225E"/>
    <w:rsid w:val="0078245C"/>
    <w:rsid w:val="007830CF"/>
    <w:rsid w:val="007864DB"/>
    <w:rsid w:val="007870A9"/>
    <w:rsid w:val="007908BC"/>
    <w:rsid w:val="007911F5"/>
    <w:rsid w:val="007920D8"/>
    <w:rsid w:val="007923AF"/>
    <w:rsid w:val="00795171"/>
    <w:rsid w:val="0079559B"/>
    <w:rsid w:val="00795E33"/>
    <w:rsid w:val="00796167"/>
    <w:rsid w:val="007A3514"/>
    <w:rsid w:val="007A4841"/>
    <w:rsid w:val="007A5421"/>
    <w:rsid w:val="007A59DA"/>
    <w:rsid w:val="007A62DE"/>
    <w:rsid w:val="007A7659"/>
    <w:rsid w:val="007B0C8B"/>
    <w:rsid w:val="007B1807"/>
    <w:rsid w:val="007B2098"/>
    <w:rsid w:val="007B4537"/>
    <w:rsid w:val="007C12BE"/>
    <w:rsid w:val="007C5AE3"/>
    <w:rsid w:val="007D1155"/>
    <w:rsid w:val="007D1738"/>
    <w:rsid w:val="007D1852"/>
    <w:rsid w:val="007D3179"/>
    <w:rsid w:val="007E0CBE"/>
    <w:rsid w:val="007E3DD7"/>
    <w:rsid w:val="007E695E"/>
    <w:rsid w:val="007E73CF"/>
    <w:rsid w:val="007F07DB"/>
    <w:rsid w:val="007F2CB3"/>
    <w:rsid w:val="007F3327"/>
    <w:rsid w:val="007F3B81"/>
    <w:rsid w:val="007F5DB1"/>
    <w:rsid w:val="007F7EC6"/>
    <w:rsid w:val="00800FB6"/>
    <w:rsid w:val="008018BE"/>
    <w:rsid w:val="008020C9"/>
    <w:rsid w:val="00802CCE"/>
    <w:rsid w:val="0080347E"/>
    <w:rsid w:val="008038C4"/>
    <w:rsid w:val="00805624"/>
    <w:rsid w:val="00806709"/>
    <w:rsid w:val="008134E4"/>
    <w:rsid w:val="00815C9D"/>
    <w:rsid w:val="0081618F"/>
    <w:rsid w:val="00820101"/>
    <w:rsid w:val="00820A4F"/>
    <w:rsid w:val="00822E72"/>
    <w:rsid w:val="008250B0"/>
    <w:rsid w:val="00825A9F"/>
    <w:rsid w:val="00825DE6"/>
    <w:rsid w:val="00826074"/>
    <w:rsid w:val="008263E2"/>
    <w:rsid w:val="0082687A"/>
    <w:rsid w:val="0082770E"/>
    <w:rsid w:val="00830FF6"/>
    <w:rsid w:val="008326A5"/>
    <w:rsid w:val="00833A8E"/>
    <w:rsid w:val="008345EF"/>
    <w:rsid w:val="00834959"/>
    <w:rsid w:val="00836D7C"/>
    <w:rsid w:val="00843D74"/>
    <w:rsid w:val="00847EDB"/>
    <w:rsid w:val="00850065"/>
    <w:rsid w:val="00851FC2"/>
    <w:rsid w:val="008521B9"/>
    <w:rsid w:val="00853361"/>
    <w:rsid w:val="00853438"/>
    <w:rsid w:val="0086228E"/>
    <w:rsid w:val="008637DC"/>
    <w:rsid w:val="008643E1"/>
    <w:rsid w:val="0086528F"/>
    <w:rsid w:val="00866E87"/>
    <w:rsid w:val="00867F88"/>
    <w:rsid w:val="00870EA0"/>
    <w:rsid w:val="0087461F"/>
    <w:rsid w:val="00874D34"/>
    <w:rsid w:val="008757B2"/>
    <w:rsid w:val="00875868"/>
    <w:rsid w:val="0088008C"/>
    <w:rsid w:val="00880E83"/>
    <w:rsid w:val="00881942"/>
    <w:rsid w:val="008855BF"/>
    <w:rsid w:val="00887093"/>
    <w:rsid w:val="008878AE"/>
    <w:rsid w:val="00891244"/>
    <w:rsid w:val="00891386"/>
    <w:rsid w:val="008923D5"/>
    <w:rsid w:val="00892E0C"/>
    <w:rsid w:val="008931F0"/>
    <w:rsid w:val="00894713"/>
    <w:rsid w:val="00896508"/>
    <w:rsid w:val="008A1749"/>
    <w:rsid w:val="008A31BD"/>
    <w:rsid w:val="008A60C8"/>
    <w:rsid w:val="008A7183"/>
    <w:rsid w:val="008B21DF"/>
    <w:rsid w:val="008B24A7"/>
    <w:rsid w:val="008B5FB2"/>
    <w:rsid w:val="008B62C8"/>
    <w:rsid w:val="008B6552"/>
    <w:rsid w:val="008B67E3"/>
    <w:rsid w:val="008C0C1D"/>
    <w:rsid w:val="008C1358"/>
    <w:rsid w:val="008C2490"/>
    <w:rsid w:val="008C30A2"/>
    <w:rsid w:val="008C311C"/>
    <w:rsid w:val="008C3C57"/>
    <w:rsid w:val="008C6000"/>
    <w:rsid w:val="008C63EE"/>
    <w:rsid w:val="008C70A9"/>
    <w:rsid w:val="008D05A5"/>
    <w:rsid w:val="008D2BF7"/>
    <w:rsid w:val="008D33B7"/>
    <w:rsid w:val="008D3890"/>
    <w:rsid w:val="008D4728"/>
    <w:rsid w:val="008D6FDF"/>
    <w:rsid w:val="008E15A1"/>
    <w:rsid w:val="008E1CED"/>
    <w:rsid w:val="008E2228"/>
    <w:rsid w:val="008E3A58"/>
    <w:rsid w:val="008E4EA4"/>
    <w:rsid w:val="008E542D"/>
    <w:rsid w:val="008E5C71"/>
    <w:rsid w:val="008E5CA9"/>
    <w:rsid w:val="008E6461"/>
    <w:rsid w:val="008E75AB"/>
    <w:rsid w:val="008F0EAA"/>
    <w:rsid w:val="008F15F8"/>
    <w:rsid w:val="008F16D2"/>
    <w:rsid w:val="008F4626"/>
    <w:rsid w:val="0090207B"/>
    <w:rsid w:val="00903EF0"/>
    <w:rsid w:val="00904283"/>
    <w:rsid w:val="00906BD3"/>
    <w:rsid w:val="009070BD"/>
    <w:rsid w:val="00910826"/>
    <w:rsid w:val="00910864"/>
    <w:rsid w:val="00911533"/>
    <w:rsid w:val="00911902"/>
    <w:rsid w:val="0091209B"/>
    <w:rsid w:val="0091210A"/>
    <w:rsid w:val="00914C29"/>
    <w:rsid w:val="009151B6"/>
    <w:rsid w:val="009155B1"/>
    <w:rsid w:val="00916EAC"/>
    <w:rsid w:val="00920732"/>
    <w:rsid w:val="009217DC"/>
    <w:rsid w:val="00921BE6"/>
    <w:rsid w:val="00924A14"/>
    <w:rsid w:val="00924FD7"/>
    <w:rsid w:val="00925F9A"/>
    <w:rsid w:val="009302EA"/>
    <w:rsid w:val="00930525"/>
    <w:rsid w:val="009337D3"/>
    <w:rsid w:val="00942895"/>
    <w:rsid w:val="00942B27"/>
    <w:rsid w:val="00945957"/>
    <w:rsid w:val="00951E9A"/>
    <w:rsid w:val="009524E1"/>
    <w:rsid w:val="00955565"/>
    <w:rsid w:val="00957250"/>
    <w:rsid w:val="00957A16"/>
    <w:rsid w:val="00957F1B"/>
    <w:rsid w:val="00963369"/>
    <w:rsid w:val="00963546"/>
    <w:rsid w:val="009635B5"/>
    <w:rsid w:val="00965CBC"/>
    <w:rsid w:val="00966FFD"/>
    <w:rsid w:val="00977269"/>
    <w:rsid w:val="00977E8B"/>
    <w:rsid w:val="00980212"/>
    <w:rsid w:val="00981AF6"/>
    <w:rsid w:val="00981E93"/>
    <w:rsid w:val="00983FB6"/>
    <w:rsid w:val="00984EEB"/>
    <w:rsid w:val="00985EDC"/>
    <w:rsid w:val="00986B60"/>
    <w:rsid w:val="009913C7"/>
    <w:rsid w:val="0099403A"/>
    <w:rsid w:val="009967AD"/>
    <w:rsid w:val="00996E94"/>
    <w:rsid w:val="009A1D2C"/>
    <w:rsid w:val="009A25F5"/>
    <w:rsid w:val="009A3749"/>
    <w:rsid w:val="009A3B80"/>
    <w:rsid w:val="009A41A3"/>
    <w:rsid w:val="009A4E34"/>
    <w:rsid w:val="009A4E39"/>
    <w:rsid w:val="009A520A"/>
    <w:rsid w:val="009A53A0"/>
    <w:rsid w:val="009B0CFA"/>
    <w:rsid w:val="009B1CEE"/>
    <w:rsid w:val="009B2949"/>
    <w:rsid w:val="009B2C9D"/>
    <w:rsid w:val="009B5A6E"/>
    <w:rsid w:val="009C000A"/>
    <w:rsid w:val="009C50FA"/>
    <w:rsid w:val="009C5772"/>
    <w:rsid w:val="009C65E7"/>
    <w:rsid w:val="009C744D"/>
    <w:rsid w:val="009C7514"/>
    <w:rsid w:val="009D267F"/>
    <w:rsid w:val="009D3AA3"/>
    <w:rsid w:val="009D5775"/>
    <w:rsid w:val="009D5AF7"/>
    <w:rsid w:val="009D6DED"/>
    <w:rsid w:val="009D6FD6"/>
    <w:rsid w:val="009E1344"/>
    <w:rsid w:val="009E23A5"/>
    <w:rsid w:val="009E2847"/>
    <w:rsid w:val="009E383F"/>
    <w:rsid w:val="009E3A94"/>
    <w:rsid w:val="009E7A7F"/>
    <w:rsid w:val="009F15CC"/>
    <w:rsid w:val="009F2C9E"/>
    <w:rsid w:val="009F339C"/>
    <w:rsid w:val="009F33D9"/>
    <w:rsid w:val="009F4819"/>
    <w:rsid w:val="009F484E"/>
    <w:rsid w:val="009F58BD"/>
    <w:rsid w:val="009F6BC2"/>
    <w:rsid w:val="009F7BAF"/>
    <w:rsid w:val="00A04692"/>
    <w:rsid w:val="00A04F78"/>
    <w:rsid w:val="00A07FF8"/>
    <w:rsid w:val="00A11702"/>
    <w:rsid w:val="00A1268D"/>
    <w:rsid w:val="00A12DCE"/>
    <w:rsid w:val="00A14522"/>
    <w:rsid w:val="00A151AA"/>
    <w:rsid w:val="00A15644"/>
    <w:rsid w:val="00A15B62"/>
    <w:rsid w:val="00A176CE"/>
    <w:rsid w:val="00A2522B"/>
    <w:rsid w:val="00A255FB"/>
    <w:rsid w:val="00A25962"/>
    <w:rsid w:val="00A2733B"/>
    <w:rsid w:val="00A27E4C"/>
    <w:rsid w:val="00A315F6"/>
    <w:rsid w:val="00A316AB"/>
    <w:rsid w:val="00A33067"/>
    <w:rsid w:val="00A3482A"/>
    <w:rsid w:val="00A35B7B"/>
    <w:rsid w:val="00A3684D"/>
    <w:rsid w:val="00A374F4"/>
    <w:rsid w:val="00A403C1"/>
    <w:rsid w:val="00A41CFC"/>
    <w:rsid w:val="00A41DAD"/>
    <w:rsid w:val="00A425AB"/>
    <w:rsid w:val="00A438ED"/>
    <w:rsid w:val="00A44207"/>
    <w:rsid w:val="00A5158D"/>
    <w:rsid w:val="00A52592"/>
    <w:rsid w:val="00A53932"/>
    <w:rsid w:val="00A55B70"/>
    <w:rsid w:val="00A56F7C"/>
    <w:rsid w:val="00A60FA5"/>
    <w:rsid w:val="00A637AE"/>
    <w:rsid w:val="00A669E2"/>
    <w:rsid w:val="00A67C4F"/>
    <w:rsid w:val="00A7751B"/>
    <w:rsid w:val="00A77B47"/>
    <w:rsid w:val="00A77BCF"/>
    <w:rsid w:val="00A81A16"/>
    <w:rsid w:val="00A81B2D"/>
    <w:rsid w:val="00A81EBF"/>
    <w:rsid w:val="00A8276C"/>
    <w:rsid w:val="00A85A37"/>
    <w:rsid w:val="00A9176B"/>
    <w:rsid w:val="00A92151"/>
    <w:rsid w:val="00A92AEC"/>
    <w:rsid w:val="00A9308C"/>
    <w:rsid w:val="00A9434E"/>
    <w:rsid w:val="00A969B2"/>
    <w:rsid w:val="00A96D7B"/>
    <w:rsid w:val="00AA034E"/>
    <w:rsid w:val="00AA0540"/>
    <w:rsid w:val="00AA09F9"/>
    <w:rsid w:val="00AA3B90"/>
    <w:rsid w:val="00AA5544"/>
    <w:rsid w:val="00AA55C8"/>
    <w:rsid w:val="00AA5D99"/>
    <w:rsid w:val="00AA7383"/>
    <w:rsid w:val="00AA76A7"/>
    <w:rsid w:val="00AB07F6"/>
    <w:rsid w:val="00AB0AFB"/>
    <w:rsid w:val="00AB21A9"/>
    <w:rsid w:val="00AB2854"/>
    <w:rsid w:val="00AB391F"/>
    <w:rsid w:val="00AB3B37"/>
    <w:rsid w:val="00AB48E4"/>
    <w:rsid w:val="00AC0A07"/>
    <w:rsid w:val="00AC0A90"/>
    <w:rsid w:val="00AC10C0"/>
    <w:rsid w:val="00AC3C0F"/>
    <w:rsid w:val="00AC5AF3"/>
    <w:rsid w:val="00AD1BE8"/>
    <w:rsid w:val="00AD20A1"/>
    <w:rsid w:val="00AD2350"/>
    <w:rsid w:val="00AD4D93"/>
    <w:rsid w:val="00AE601A"/>
    <w:rsid w:val="00AE756F"/>
    <w:rsid w:val="00AE789F"/>
    <w:rsid w:val="00AE7D30"/>
    <w:rsid w:val="00AF1629"/>
    <w:rsid w:val="00AF235D"/>
    <w:rsid w:val="00AF366F"/>
    <w:rsid w:val="00AF4649"/>
    <w:rsid w:val="00AF5E5B"/>
    <w:rsid w:val="00B01455"/>
    <w:rsid w:val="00B0188A"/>
    <w:rsid w:val="00B01F32"/>
    <w:rsid w:val="00B06F7B"/>
    <w:rsid w:val="00B07945"/>
    <w:rsid w:val="00B07E18"/>
    <w:rsid w:val="00B1071F"/>
    <w:rsid w:val="00B11E2E"/>
    <w:rsid w:val="00B126E5"/>
    <w:rsid w:val="00B16BAA"/>
    <w:rsid w:val="00B171FE"/>
    <w:rsid w:val="00B1774A"/>
    <w:rsid w:val="00B21148"/>
    <w:rsid w:val="00B21B4E"/>
    <w:rsid w:val="00B21BD6"/>
    <w:rsid w:val="00B232B9"/>
    <w:rsid w:val="00B25546"/>
    <w:rsid w:val="00B27CED"/>
    <w:rsid w:val="00B30AC9"/>
    <w:rsid w:val="00B31426"/>
    <w:rsid w:val="00B31DEA"/>
    <w:rsid w:val="00B3540B"/>
    <w:rsid w:val="00B360F2"/>
    <w:rsid w:val="00B361F9"/>
    <w:rsid w:val="00B36FEA"/>
    <w:rsid w:val="00B37DB8"/>
    <w:rsid w:val="00B37FEE"/>
    <w:rsid w:val="00B40400"/>
    <w:rsid w:val="00B43035"/>
    <w:rsid w:val="00B447BA"/>
    <w:rsid w:val="00B45E0A"/>
    <w:rsid w:val="00B47CB4"/>
    <w:rsid w:val="00B50612"/>
    <w:rsid w:val="00B52679"/>
    <w:rsid w:val="00B52EA3"/>
    <w:rsid w:val="00B55514"/>
    <w:rsid w:val="00B55B5B"/>
    <w:rsid w:val="00B56771"/>
    <w:rsid w:val="00B60B2C"/>
    <w:rsid w:val="00B62140"/>
    <w:rsid w:val="00B623C4"/>
    <w:rsid w:val="00B62E76"/>
    <w:rsid w:val="00B64E17"/>
    <w:rsid w:val="00B73059"/>
    <w:rsid w:val="00B76C17"/>
    <w:rsid w:val="00B82041"/>
    <w:rsid w:val="00B823AC"/>
    <w:rsid w:val="00B82500"/>
    <w:rsid w:val="00B82D99"/>
    <w:rsid w:val="00B900D8"/>
    <w:rsid w:val="00B91048"/>
    <w:rsid w:val="00B91479"/>
    <w:rsid w:val="00B91A15"/>
    <w:rsid w:val="00B9462A"/>
    <w:rsid w:val="00B976CE"/>
    <w:rsid w:val="00BA308E"/>
    <w:rsid w:val="00BA43E6"/>
    <w:rsid w:val="00BA572D"/>
    <w:rsid w:val="00BB324F"/>
    <w:rsid w:val="00BB3D93"/>
    <w:rsid w:val="00BB520E"/>
    <w:rsid w:val="00BB7CCC"/>
    <w:rsid w:val="00BB7FB6"/>
    <w:rsid w:val="00BC1BE4"/>
    <w:rsid w:val="00BC56EE"/>
    <w:rsid w:val="00BC62D0"/>
    <w:rsid w:val="00BC65B7"/>
    <w:rsid w:val="00BD0894"/>
    <w:rsid w:val="00BD0D56"/>
    <w:rsid w:val="00BD2520"/>
    <w:rsid w:val="00BD2A1C"/>
    <w:rsid w:val="00BD2E18"/>
    <w:rsid w:val="00BD3C3C"/>
    <w:rsid w:val="00BD5CF5"/>
    <w:rsid w:val="00BD5E48"/>
    <w:rsid w:val="00BD642B"/>
    <w:rsid w:val="00BD64E1"/>
    <w:rsid w:val="00BD790F"/>
    <w:rsid w:val="00BE02AA"/>
    <w:rsid w:val="00BE176A"/>
    <w:rsid w:val="00BE3987"/>
    <w:rsid w:val="00BE4D74"/>
    <w:rsid w:val="00BE5763"/>
    <w:rsid w:val="00BE5EA3"/>
    <w:rsid w:val="00BE6E70"/>
    <w:rsid w:val="00BE7432"/>
    <w:rsid w:val="00BE76F8"/>
    <w:rsid w:val="00BE7EE3"/>
    <w:rsid w:val="00BE7EEA"/>
    <w:rsid w:val="00BF2F8C"/>
    <w:rsid w:val="00BF3896"/>
    <w:rsid w:val="00BF4A2D"/>
    <w:rsid w:val="00BF60F1"/>
    <w:rsid w:val="00BF6B47"/>
    <w:rsid w:val="00BF6D27"/>
    <w:rsid w:val="00C00C3C"/>
    <w:rsid w:val="00C00DC3"/>
    <w:rsid w:val="00C0268A"/>
    <w:rsid w:val="00C02A2A"/>
    <w:rsid w:val="00C052E4"/>
    <w:rsid w:val="00C0570E"/>
    <w:rsid w:val="00C07645"/>
    <w:rsid w:val="00C10B8B"/>
    <w:rsid w:val="00C10D89"/>
    <w:rsid w:val="00C11EDC"/>
    <w:rsid w:val="00C1202A"/>
    <w:rsid w:val="00C1548C"/>
    <w:rsid w:val="00C20A3C"/>
    <w:rsid w:val="00C26152"/>
    <w:rsid w:val="00C26A40"/>
    <w:rsid w:val="00C26ACF"/>
    <w:rsid w:val="00C271A2"/>
    <w:rsid w:val="00C30143"/>
    <w:rsid w:val="00C33E0B"/>
    <w:rsid w:val="00C349BD"/>
    <w:rsid w:val="00C36C28"/>
    <w:rsid w:val="00C37A17"/>
    <w:rsid w:val="00C37E21"/>
    <w:rsid w:val="00C43053"/>
    <w:rsid w:val="00C51382"/>
    <w:rsid w:val="00C52842"/>
    <w:rsid w:val="00C535C5"/>
    <w:rsid w:val="00C5421A"/>
    <w:rsid w:val="00C54B94"/>
    <w:rsid w:val="00C56372"/>
    <w:rsid w:val="00C602F2"/>
    <w:rsid w:val="00C6075C"/>
    <w:rsid w:val="00C60B33"/>
    <w:rsid w:val="00C62F42"/>
    <w:rsid w:val="00C6383C"/>
    <w:rsid w:val="00C65CC7"/>
    <w:rsid w:val="00C668CE"/>
    <w:rsid w:val="00C66CB7"/>
    <w:rsid w:val="00C67EF6"/>
    <w:rsid w:val="00C71009"/>
    <w:rsid w:val="00C7211F"/>
    <w:rsid w:val="00C75FAE"/>
    <w:rsid w:val="00C77874"/>
    <w:rsid w:val="00C82CE5"/>
    <w:rsid w:val="00C82D09"/>
    <w:rsid w:val="00C909FB"/>
    <w:rsid w:val="00C91EA9"/>
    <w:rsid w:val="00C94129"/>
    <w:rsid w:val="00C94866"/>
    <w:rsid w:val="00C96EF6"/>
    <w:rsid w:val="00CA1EEC"/>
    <w:rsid w:val="00CA364E"/>
    <w:rsid w:val="00CA4AFF"/>
    <w:rsid w:val="00CA4BE8"/>
    <w:rsid w:val="00CA632C"/>
    <w:rsid w:val="00CA6C67"/>
    <w:rsid w:val="00CA6F5B"/>
    <w:rsid w:val="00CA7B74"/>
    <w:rsid w:val="00CA7FC9"/>
    <w:rsid w:val="00CB0AC6"/>
    <w:rsid w:val="00CB4278"/>
    <w:rsid w:val="00CC05C8"/>
    <w:rsid w:val="00CC05CA"/>
    <w:rsid w:val="00CC275B"/>
    <w:rsid w:val="00CC2B3D"/>
    <w:rsid w:val="00CC5570"/>
    <w:rsid w:val="00CC6AF5"/>
    <w:rsid w:val="00CD14B4"/>
    <w:rsid w:val="00CD22C4"/>
    <w:rsid w:val="00CD2BEB"/>
    <w:rsid w:val="00CD5CA7"/>
    <w:rsid w:val="00CD5E44"/>
    <w:rsid w:val="00CE2E3C"/>
    <w:rsid w:val="00CE40A8"/>
    <w:rsid w:val="00CE4992"/>
    <w:rsid w:val="00CE4D78"/>
    <w:rsid w:val="00CE5F52"/>
    <w:rsid w:val="00CF2CE7"/>
    <w:rsid w:val="00CF31CA"/>
    <w:rsid w:val="00CF43FB"/>
    <w:rsid w:val="00CF471B"/>
    <w:rsid w:val="00CF475F"/>
    <w:rsid w:val="00CF52C5"/>
    <w:rsid w:val="00CF54B2"/>
    <w:rsid w:val="00D00DC6"/>
    <w:rsid w:val="00D0232C"/>
    <w:rsid w:val="00D03296"/>
    <w:rsid w:val="00D04DB0"/>
    <w:rsid w:val="00D06516"/>
    <w:rsid w:val="00D06E4C"/>
    <w:rsid w:val="00D07626"/>
    <w:rsid w:val="00D13D68"/>
    <w:rsid w:val="00D21156"/>
    <w:rsid w:val="00D221BF"/>
    <w:rsid w:val="00D2244C"/>
    <w:rsid w:val="00D22574"/>
    <w:rsid w:val="00D22873"/>
    <w:rsid w:val="00D22E75"/>
    <w:rsid w:val="00D2372C"/>
    <w:rsid w:val="00D2584B"/>
    <w:rsid w:val="00D30270"/>
    <w:rsid w:val="00D30C4E"/>
    <w:rsid w:val="00D40AC7"/>
    <w:rsid w:val="00D42387"/>
    <w:rsid w:val="00D43F72"/>
    <w:rsid w:val="00D44E2F"/>
    <w:rsid w:val="00D45BF2"/>
    <w:rsid w:val="00D47DDF"/>
    <w:rsid w:val="00D52047"/>
    <w:rsid w:val="00D5608A"/>
    <w:rsid w:val="00D56CDD"/>
    <w:rsid w:val="00D56D8C"/>
    <w:rsid w:val="00D602C6"/>
    <w:rsid w:val="00D60D23"/>
    <w:rsid w:val="00D63A3C"/>
    <w:rsid w:val="00D65A0A"/>
    <w:rsid w:val="00D7047C"/>
    <w:rsid w:val="00D70995"/>
    <w:rsid w:val="00D70D0C"/>
    <w:rsid w:val="00D71674"/>
    <w:rsid w:val="00D75C63"/>
    <w:rsid w:val="00D7641E"/>
    <w:rsid w:val="00D802A2"/>
    <w:rsid w:val="00D832DF"/>
    <w:rsid w:val="00D84FEE"/>
    <w:rsid w:val="00D85122"/>
    <w:rsid w:val="00D85E4D"/>
    <w:rsid w:val="00D865B7"/>
    <w:rsid w:val="00D86672"/>
    <w:rsid w:val="00D86948"/>
    <w:rsid w:val="00D875E7"/>
    <w:rsid w:val="00D91AF8"/>
    <w:rsid w:val="00D923C8"/>
    <w:rsid w:val="00D9397E"/>
    <w:rsid w:val="00D94ECC"/>
    <w:rsid w:val="00D963C9"/>
    <w:rsid w:val="00D96943"/>
    <w:rsid w:val="00D96E5F"/>
    <w:rsid w:val="00D97170"/>
    <w:rsid w:val="00DA131A"/>
    <w:rsid w:val="00DA18F2"/>
    <w:rsid w:val="00DA1AB5"/>
    <w:rsid w:val="00DA2BF0"/>
    <w:rsid w:val="00DA32E3"/>
    <w:rsid w:val="00DA5F0B"/>
    <w:rsid w:val="00DA698B"/>
    <w:rsid w:val="00DA7BA3"/>
    <w:rsid w:val="00DB008D"/>
    <w:rsid w:val="00DB0604"/>
    <w:rsid w:val="00DB0960"/>
    <w:rsid w:val="00DB0BDD"/>
    <w:rsid w:val="00DB327D"/>
    <w:rsid w:val="00DB39AD"/>
    <w:rsid w:val="00DB43C3"/>
    <w:rsid w:val="00DB54F9"/>
    <w:rsid w:val="00DB70FC"/>
    <w:rsid w:val="00DB7A19"/>
    <w:rsid w:val="00DB7FEA"/>
    <w:rsid w:val="00DC085E"/>
    <w:rsid w:val="00DC4657"/>
    <w:rsid w:val="00DC4A83"/>
    <w:rsid w:val="00DC5D15"/>
    <w:rsid w:val="00DC79D0"/>
    <w:rsid w:val="00DC79FF"/>
    <w:rsid w:val="00DC7C6F"/>
    <w:rsid w:val="00DD0755"/>
    <w:rsid w:val="00DD2CAF"/>
    <w:rsid w:val="00DD4B38"/>
    <w:rsid w:val="00DD4CC9"/>
    <w:rsid w:val="00DD4F4E"/>
    <w:rsid w:val="00DD7CA3"/>
    <w:rsid w:val="00DE080E"/>
    <w:rsid w:val="00DE0A57"/>
    <w:rsid w:val="00DE0B6E"/>
    <w:rsid w:val="00DE54D2"/>
    <w:rsid w:val="00E01A2B"/>
    <w:rsid w:val="00E06B55"/>
    <w:rsid w:val="00E0778A"/>
    <w:rsid w:val="00E11EE2"/>
    <w:rsid w:val="00E14027"/>
    <w:rsid w:val="00E14696"/>
    <w:rsid w:val="00E14856"/>
    <w:rsid w:val="00E15C31"/>
    <w:rsid w:val="00E163B5"/>
    <w:rsid w:val="00E17D88"/>
    <w:rsid w:val="00E202BE"/>
    <w:rsid w:val="00E20681"/>
    <w:rsid w:val="00E20EBE"/>
    <w:rsid w:val="00E215A2"/>
    <w:rsid w:val="00E223D3"/>
    <w:rsid w:val="00E237DF"/>
    <w:rsid w:val="00E241F3"/>
    <w:rsid w:val="00E244F8"/>
    <w:rsid w:val="00E24CDA"/>
    <w:rsid w:val="00E255B1"/>
    <w:rsid w:val="00E25766"/>
    <w:rsid w:val="00E26521"/>
    <w:rsid w:val="00E267D3"/>
    <w:rsid w:val="00E270D7"/>
    <w:rsid w:val="00E312D9"/>
    <w:rsid w:val="00E35CAA"/>
    <w:rsid w:val="00E37A53"/>
    <w:rsid w:val="00E40762"/>
    <w:rsid w:val="00E41D02"/>
    <w:rsid w:val="00E50739"/>
    <w:rsid w:val="00E535F8"/>
    <w:rsid w:val="00E53635"/>
    <w:rsid w:val="00E57CC2"/>
    <w:rsid w:val="00E60517"/>
    <w:rsid w:val="00E60B15"/>
    <w:rsid w:val="00E60B8B"/>
    <w:rsid w:val="00E618BD"/>
    <w:rsid w:val="00E6604C"/>
    <w:rsid w:val="00E661CF"/>
    <w:rsid w:val="00E676FF"/>
    <w:rsid w:val="00E82CBE"/>
    <w:rsid w:val="00E83C09"/>
    <w:rsid w:val="00E843EB"/>
    <w:rsid w:val="00E901CB"/>
    <w:rsid w:val="00E903E9"/>
    <w:rsid w:val="00E94533"/>
    <w:rsid w:val="00E95882"/>
    <w:rsid w:val="00E96353"/>
    <w:rsid w:val="00E969B7"/>
    <w:rsid w:val="00EA05A3"/>
    <w:rsid w:val="00EA26EC"/>
    <w:rsid w:val="00EA32C1"/>
    <w:rsid w:val="00EA7B4F"/>
    <w:rsid w:val="00EB1AFC"/>
    <w:rsid w:val="00EB2D29"/>
    <w:rsid w:val="00EB30DA"/>
    <w:rsid w:val="00EB357F"/>
    <w:rsid w:val="00EB3E44"/>
    <w:rsid w:val="00EB3F11"/>
    <w:rsid w:val="00EB45D5"/>
    <w:rsid w:val="00EB48FC"/>
    <w:rsid w:val="00EB612D"/>
    <w:rsid w:val="00EB6F2C"/>
    <w:rsid w:val="00EC050D"/>
    <w:rsid w:val="00EC0A1F"/>
    <w:rsid w:val="00EC1152"/>
    <w:rsid w:val="00EC2641"/>
    <w:rsid w:val="00EC3FA6"/>
    <w:rsid w:val="00EC4AAD"/>
    <w:rsid w:val="00EC56CB"/>
    <w:rsid w:val="00EC5778"/>
    <w:rsid w:val="00EC6978"/>
    <w:rsid w:val="00EC76B6"/>
    <w:rsid w:val="00ED0ABC"/>
    <w:rsid w:val="00ED1A42"/>
    <w:rsid w:val="00ED23EC"/>
    <w:rsid w:val="00ED423D"/>
    <w:rsid w:val="00ED5133"/>
    <w:rsid w:val="00ED70D5"/>
    <w:rsid w:val="00ED78F4"/>
    <w:rsid w:val="00EE2593"/>
    <w:rsid w:val="00EE5AB1"/>
    <w:rsid w:val="00EF156E"/>
    <w:rsid w:val="00EF1E6E"/>
    <w:rsid w:val="00EF2420"/>
    <w:rsid w:val="00EF3469"/>
    <w:rsid w:val="00EF5BFB"/>
    <w:rsid w:val="00EF7089"/>
    <w:rsid w:val="00EF7372"/>
    <w:rsid w:val="00F01EC5"/>
    <w:rsid w:val="00F02225"/>
    <w:rsid w:val="00F0300D"/>
    <w:rsid w:val="00F04F83"/>
    <w:rsid w:val="00F068E8"/>
    <w:rsid w:val="00F071BB"/>
    <w:rsid w:val="00F127F6"/>
    <w:rsid w:val="00F12D1B"/>
    <w:rsid w:val="00F13A25"/>
    <w:rsid w:val="00F16866"/>
    <w:rsid w:val="00F171A0"/>
    <w:rsid w:val="00F22314"/>
    <w:rsid w:val="00F22735"/>
    <w:rsid w:val="00F24456"/>
    <w:rsid w:val="00F30F3C"/>
    <w:rsid w:val="00F3173C"/>
    <w:rsid w:val="00F32BD5"/>
    <w:rsid w:val="00F3308E"/>
    <w:rsid w:val="00F330DA"/>
    <w:rsid w:val="00F34E51"/>
    <w:rsid w:val="00F34EBD"/>
    <w:rsid w:val="00F368D9"/>
    <w:rsid w:val="00F41192"/>
    <w:rsid w:val="00F47291"/>
    <w:rsid w:val="00F47943"/>
    <w:rsid w:val="00F50673"/>
    <w:rsid w:val="00F50E5D"/>
    <w:rsid w:val="00F51C23"/>
    <w:rsid w:val="00F62419"/>
    <w:rsid w:val="00F6270A"/>
    <w:rsid w:val="00F635AC"/>
    <w:rsid w:val="00F65CD7"/>
    <w:rsid w:val="00F7179A"/>
    <w:rsid w:val="00F71B9F"/>
    <w:rsid w:val="00F82364"/>
    <w:rsid w:val="00F8360B"/>
    <w:rsid w:val="00F8363F"/>
    <w:rsid w:val="00F838D9"/>
    <w:rsid w:val="00F86C26"/>
    <w:rsid w:val="00F90181"/>
    <w:rsid w:val="00F90300"/>
    <w:rsid w:val="00F926A1"/>
    <w:rsid w:val="00F93921"/>
    <w:rsid w:val="00F96339"/>
    <w:rsid w:val="00F96760"/>
    <w:rsid w:val="00F971B5"/>
    <w:rsid w:val="00F972FD"/>
    <w:rsid w:val="00F97BA2"/>
    <w:rsid w:val="00FA3F6B"/>
    <w:rsid w:val="00FA7F3B"/>
    <w:rsid w:val="00FB15A5"/>
    <w:rsid w:val="00FB1741"/>
    <w:rsid w:val="00FB38F3"/>
    <w:rsid w:val="00FB64BA"/>
    <w:rsid w:val="00FB7246"/>
    <w:rsid w:val="00FB76B3"/>
    <w:rsid w:val="00FB7AA1"/>
    <w:rsid w:val="00FC0A06"/>
    <w:rsid w:val="00FC17EB"/>
    <w:rsid w:val="00FC2621"/>
    <w:rsid w:val="00FC286D"/>
    <w:rsid w:val="00FC36B0"/>
    <w:rsid w:val="00FC5482"/>
    <w:rsid w:val="00FC7057"/>
    <w:rsid w:val="00FC7D96"/>
    <w:rsid w:val="00FD02E1"/>
    <w:rsid w:val="00FD2B47"/>
    <w:rsid w:val="00FD2C36"/>
    <w:rsid w:val="00FD4A50"/>
    <w:rsid w:val="00FD5D94"/>
    <w:rsid w:val="00FD7AE7"/>
    <w:rsid w:val="00FE009A"/>
    <w:rsid w:val="00FE383E"/>
    <w:rsid w:val="00FE3B18"/>
    <w:rsid w:val="00FF109F"/>
    <w:rsid w:val="00FF3E25"/>
    <w:rsid w:val="00FF4857"/>
    <w:rsid w:val="00FF489E"/>
    <w:rsid w:val="00FF52A6"/>
    <w:rsid w:val="00FF6D2B"/>
    <w:rsid w:val="00FF7D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BBF212"/>
  <w15:docId w15:val="{18B7DCE3-1D04-44A0-BBB1-025DCEE2A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866"/>
  </w:style>
  <w:style w:type="paragraph" w:styleId="Heading1">
    <w:name w:val="heading 1"/>
    <w:basedOn w:val="Normal"/>
    <w:next w:val="Normal"/>
    <w:link w:val="Heading1Char"/>
    <w:uiPriority w:val="9"/>
    <w:qFormat/>
    <w:rsid w:val="00C94866"/>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iPriority w:val="9"/>
    <w:unhideWhenUsed/>
    <w:qFormat/>
    <w:rsid w:val="005E6461"/>
    <w:pPr>
      <w:keepNext/>
      <w:keepLines/>
      <w:spacing w:before="160" w:after="80" w:line="259"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5E6461"/>
    <w:pPr>
      <w:keepNext/>
      <w:keepLines/>
      <w:spacing w:before="160" w:after="80" w:line="259" w:lineRule="auto"/>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5E6461"/>
    <w:pPr>
      <w:keepNext/>
      <w:keepLines/>
      <w:spacing w:before="80" w:after="40" w:line="259" w:lineRule="auto"/>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unhideWhenUsed/>
    <w:qFormat/>
    <w:rsid w:val="005E6461"/>
    <w:pPr>
      <w:keepNext/>
      <w:keepLines/>
      <w:spacing w:before="80" w:after="40" w:line="259" w:lineRule="auto"/>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unhideWhenUsed/>
    <w:qFormat/>
    <w:rsid w:val="005E6461"/>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5E6461"/>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5E6461"/>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5E6461"/>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94866"/>
    <w:rPr>
      <w:rFonts w:asciiTheme="majorHAnsi" w:eastAsiaTheme="majorEastAsia" w:hAnsiTheme="majorHAnsi" w:cstheme="majorBidi"/>
      <w:b/>
      <w:bCs/>
      <w:color w:val="365F91" w:themeColor="accent1" w:themeShade="BF"/>
      <w:sz w:val="28"/>
      <w:szCs w:val="28"/>
      <w:lang w:val="id-ID"/>
    </w:rPr>
  </w:style>
  <w:style w:type="character" w:customStyle="1" w:styleId="Heading2Char">
    <w:name w:val="Heading 2 Char"/>
    <w:basedOn w:val="DefaultParagraphFont"/>
    <w:link w:val="Heading2"/>
    <w:qFormat/>
    <w:rsid w:val="005E646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qFormat/>
    <w:rsid w:val="005E646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rsid w:val="005E646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qFormat/>
    <w:rsid w:val="005E6461"/>
    <w:rPr>
      <w:rFonts w:eastAsiaTheme="majorEastAsia" w:cstheme="majorBidi"/>
      <w:color w:val="365F91" w:themeColor="accent1" w:themeShade="BF"/>
    </w:rPr>
  </w:style>
  <w:style w:type="character" w:customStyle="1" w:styleId="Heading6Char">
    <w:name w:val="Heading 6 Char"/>
    <w:basedOn w:val="DefaultParagraphFont"/>
    <w:link w:val="Heading6"/>
    <w:rsid w:val="005E64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5E6461"/>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5E64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5E6461"/>
    <w:rPr>
      <w:rFonts w:eastAsiaTheme="majorEastAsia" w:cstheme="majorBidi"/>
      <w:color w:val="272727" w:themeColor="text1" w:themeTint="D8"/>
    </w:rPr>
  </w:style>
  <w:style w:type="character" w:styleId="Hyperlink">
    <w:name w:val="Hyperlink"/>
    <w:basedOn w:val="DefaultParagraphFont"/>
    <w:uiPriority w:val="99"/>
    <w:unhideWhenUsed/>
    <w:qFormat/>
    <w:rsid w:val="00C94866"/>
    <w:rPr>
      <w:color w:val="0000FF" w:themeColor="hyperlink"/>
      <w:u w:val="single"/>
    </w:rPr>
  </w:style>
  <w:style w:type="table" w:styleId="TableGrid">
    <w:name w:val="Table Grid"/>
    <w:aliases w:val="Tabel"/>
    <w:basedOn w:val="TableNormal"/>
    <w:uiPriority w:val="39"/>
    <w:qFormat/>
    <w:rsid w:val="00C948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C9486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C94866"/>
  </w:style>
  <w:style w:type="paragraph" w:styleId="Footer">
    <w:name w:val="footer"/>
    <w:basedOn w:val="Normal"/>
    <w:link w:val="FooterChar"/>
    <w:uiPriority w:val="99"/>
    <w:unhideWhenUsed/>
    <w:qFormat/>
    <w:rsid w:val="00C9486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C94866"/>
  </w:style>
  <w:style w:type="paragraph" w:customStyle="1" w:styleId="E-JOURNALAuthor">
    <w:name w:val="E-JOURNAL_Author"/>
    <w:basedOn w:val="Normal"/>
    <w:qFormat/>
    <w:rsid w:val="00C94866"/>
    <w:pPr>
      <w:spacing w:after="0" w:line="240" w:lineRule="auto"/>
      <w:jc w:val="center"/>
    </w:pPr>
    <w:rPr>
      <w:rFonts w:ascii="Times New Roman" w:eastAsia="Times New Roman" w:hAnsi="Times New Roman" w:cs="Times New Roman"/>
      <w:lang w:val="id-ID"/>
    </w:rPr>
  </w:style>
  <w:style w:type="paragraph" w:customStyle="1" w:styleId="E-JOURNALAbstrakTitle">
    <w:name w:val="E-JOURNAL_AbstrakTitle"/>
    <w:basedOn w:val="Normal"/>
    <w:qFormat/>
    <w:rsid w:val="00C94866"/>
    <w:pPr>
      <w:spacing w:after="60" w:line="240" w:lineRule="auto"/>
      <w:jc w:val="center"/>
    </w:pPr>
    <w:rPr>
      <w:rFonts w:ascii="Times New Roman" w:eastAsia="Times New Roman" w:hAnsi="Times New Roman" w:cs="Times New Roman"/>
      <w:b/>
      <w:szCs w:val="24"/>
      <w:lang w:val="id-ID"/>
    </w:rPr>
  </w:style>
  <w:style w:type="paragraph" w:customStyle="1" w:styleId="E-JOURNALAbstractBody">
    <w:name w:val="E-JOURNAL_AbstractBody"/>
    <w:basedOn w:val="Normal"/>
    <w:qFormat/>
    <w:rsid w:val="00C94866"/>
    <w:pPr>
      <w:spacing w:after="0" w:line="240" w:lineRule="auto"/>
      <w:ind w:firstLine="567"/>
      <w:jc w:val="both"/>
    </w:pPr>
    <w:rPr>
      <w:rFonts w:ascii="Times New Roman" w:eastAsia="Times New Roman" w:hAnsi="Times New Roman" w:cs="Times New Roman"/>
      <w:lang w:val="id-ID"/>
    </w:rPr>
  </w:style>
  <w:style w:type="paragraph" w:customStyle="1" w:styleId="E-JOURNALHeading1">
    <w:name w:val="E-JOURNAL_Heading 1"/>
    <w:basedOn w:val="Normal"/>
    <w:qFormat/>
    <w:rsid w:val="00C94866"/>
    <w:pPr>
      <w:spacing w:before="120" w:after="120" w:line="240" w:lineRule="auto"/>
    </w:pPr>
    <w:rPr>
      <w:rFonts w:ascii="Times New Roman" w:eastAsia="Times New Roman" w:hAnsi="Times New Roman" w:cs="Times New Roman"/>
      <w:b/>
    </w:rPr>
  </w:style>
  <w:style w:type="paragraph" w:customStyle="1" w:styleId="JRPMHeading1">
    <w:name w:val="JRPM_Heading 1"/>
    <w:basedOn w:val="Normal"/>
    <w:qFormat/>
    <w:rsid w:val="00C94866"/>
    <w:pPr>
      <w:spacing w:before="120" w:after="120" w:line="240" w:lineRule="auto"/>
    </w:pPr>
    <w:rPr>
      <w:rFonts w:ascii="Times New Roman" w:eastAsia="Times New Roman" w:hAnsi="Times New Roman" w:cs="Times New Roman"/>
      <w:b/>
    </w:rPr>
  </w:style>
  <w:style w:type="paragraph" w:styleId="BodyText">
    <w:name w:val="Body Text"/>
    <w:basedOn w:val="Normal"/>
    <w:link w:val="BodyTextChar"/>
    <w:uiPriority w:val="1"/>
    <w:qFormat/>
    <w:rsid w:val="00C9486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qFormat/>
    <w:rsid w:val="00C94866"/>
    <w:rPr>
      <w:rFonts w:ascii="Times New Roman" w:eastAsia="Times New Roman" w:hAnsi="Times New Roman" w:cs="Times New Roman"/>
      <w:sz w:val="24"/>
      <w:szCs w:val="24"/>
      <w:lang w:val="id"/>
    </w:rPr>
  </w:style>
  <w:style w:type="paragraph" w:styleId="BalloonText">
    <w:name w:val="Balloon Text"/>
    <w:basedOn w:val="Normal"/>
    <w:link w:val="BalloonTextChar"/>
    <w:uiPriority w:val="99"/>
    <w:unhideWhenUsed/>
    <w:qFormat/>
    <w:rsid w:val="00C948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4866"/>
    <w:rPr>
      <w:rFonts w:ascii="Tahoma" w:hAnsi="Tahoma" w:cs="Tahoma"/>
      <w:sz w:val="16"/>
      <w:szCs w:val="16"/>
    </w:rPr>
  </w:style>
  <w:style w:type="paragraph" w:customStyle="1" w:styleId="Default">
    <w:name w:val="Default"/>
    <w:qFormat/>
    <w:rsid w:val="00C94866"/>
    <w:pPr>
      <w:autoSpaceDE w:val="0"/>
      <w:autoSpaceDN w:val="0"/>
      <w:adjustRightInd w:val="0"/>
      <w:spacing w:after="0" w:line="240" w:lineRule="auto"/>
    </w:pPr>
    <w:rPr>
      <w:rFonts w:ascii="Times New Roman" w:hAnsi="Times New Roman" w:cs="Times New Roman"/>
      <w:color w:val="000000"/>
      <w:sz w:val="24"/>
      <w:szCs w:val="24"/>
      <w:lang w:val="id-ID"/>
    </w:rPr>
  </w:style>
  <w:style w:type="paragraph" w:customStyle="1" w:styleId="E-JOURNALTitleEnglish">
    <w:name w:val="E-JOURNAL_Title English"/>
    <w:basedOn w:val="Normal"/>
    <w:qFormat/>
    <w:rsid w:val="00AD20A1"/>
    <w:pPr>
      <w:spacing w:after="0" w:line="240" w:lineRule="auto"/>
      <w:jc w:val="center"/>
    </w:pPr>
    <w:rPr>
      <w:rFonts w:ascii="Times New Roman" w:eastAsia="Times New Roman" w:hAnsi="Times New Roman" w:cs="Times New Roman"/>
      <w:b/>
      <w:i/>
      <w:noProof/>
      <w:szCs w:val="24"/>
      <w:lang w:val="id-ID"/>
    </w:rPr>
  </w:style>
  <w:style w:type="paragraph" w:customStyle="1" w:styleId="E-JOURNALAbstractBodyEnglish">
    <w:name w:val="E-JOURNAL_AbstractBodyEnglish"/>
    <w:basedOn w:val="Normal"/>
    <w:qFormat/>
    <w:rsid w:val="00AD20A1"/>
    <w:pPr>
      <w:spacing w:after="0" w:line="240" w:lineRule="auto"/>
      <w:ind w:firstLine="567"/>
      <w:jc w:val="both"/>
    </w:pPr>
    <w:rPr>
      <w:rFonts w:ascii="Times New Roman" w:eastAsia="Times New Roman" w:hAnsi="Times New Roman" w:cs="Times New Roman"/>
      <w:i/>
      <w:lang w:val="id-ID"/>
    </w:rPr>
  </w:style>
  <w:style w:type="character" w:styleId="Strong">
    <w:name w:val="Strong"/>
    <w:basedOn w:val="DefaultParagraphFont"/>
    <w:uiPriority w:val="22"/>
    <w:qFormat/>
    <w:rsid w:val="00AD20A1"/>
    <w:rPr>
      <w:b/>
      <w:bCs/>
    </w:rPr>
  </w:style>
  <w:style w:type="character" w:styleId="Emphasis">
    <w:name w:val="Emphasis"/>
    <w:basedOn w:val="DefaultParagraphFont"/>
    <w:uiPriority w:val="20"/>
    <w:qFormat/>
    <w:rsid w:val="00AD20A1"/>
    <w:rPr>
      <w:i/>
      <w:iCs/>
    </w:rPr>
  </w:style>
  <w:style w:type="paragraph" w:styleId="NormalWeb">
    <w:name w:val="Normal (Web)"/>
    <w:basedOn w:val="Normal"/>
    <w:uiPriority w:val="99"/>
    <w:unhideWhenUsed/>
    <w:qFormat/>
    <w:rsid w:val="00AD20A1"/>
    <w:pPr>
      <w:spacing w:before="100" w:beforeAutospacing="1" w:after="100" w:afterAutospacing="1" w:line="240" w:lineRule="auto"/>
    </w:pPr>
    <w:rPr>
      <w:rFonts w:ascii="Times New Roman" w:eastAsia="Times New Roman" w:hAnsi="Times New Roman" w:cs="Times New Roman"/>
      <w:sz w:val="24"/>
      <w:szCs w:val="24"/>
    </w:rPr>
  </w:style>
  <w:style w:type="table" w:styleId="PlainTable2">
    <w:name w:val="Plain Table 2"/>
    <w:basedOn w:val="TableNormal"/>
    <w:uiPriority w:val="42"/>
    <w:rsid w:val="00AD20A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RPMAuthor-Afiliation">
    <w:name w:val="JRPM_Author-Afiliation"/>
    <w:basedOn w:val="Normal"/>
    <w:qFormat/>
    <w:rsid w:val="001270C7"/>
    <w:pPr>
      <w:spacing w:after="0" w:line="240" w:lineRule="auto"/>
      <w:jc w:val="center"/>
    </w:pPr>
    <w:rPr>
      <w:rFonts w:ascii="Times New Roman" w:eastAsia="Times New Roman" w:hAnsi="Times New Roman" w:cs="Times New Roman"/>
      <w:bCs/>
      <w:lang w:val="id-ID"/>
    </w:rPr>
  </w:style>
  <w:style w:type="paragraph" w:styleId="ListParagraph">
    <w:name w:val="List Paragraph"/>
    <w:aliases w:val="Body of text,Body of text+1,Body of text+2,Body of text+3,List Paragraph11,List Paragraph1,List Paragraph111,Medium Grid 1 - Accent 21,Colorful List - Accent 11,Body of textCxSp,rpp3,HEADING 1,soal jawab,KEPALA 3,kepala 1,Body of text1,ar"/>
    <w:basedOn w:val="Normal"/>
    <w:link w:val="ListParagraphChar"/>
    <w:uiPriority w:val="34"/>
    <w:qFormat/>
    <w:rsid w:val="00441D54"/>
    <w:pPr>
      <w:suppressAutoHyphens/>
      <w:ind w:leftChars="-1" w:left="720" w:hangingChars="1" w:hanging="1"/>
      <w:contextualSpacing/>
      <w:textDirection w:val="btLr"/>
      <w:textAlignment w:val="top"/>
      <w:outlineLvl w:val="0"/>
    </w:pPr>
    <w:rPr>
      <w:rFonts w:ascii="Calibri" w:eastAsia="Calibri" w:hAnsi="Calibri" w:cs="Times New Roman"/>
      <w:position w:val="-1"/>
    </w:rPr>
  </w:style>
  <w:style w:type="character" w:customStyle="1" w:styleId="ListParagraphChar">
    <w:name w:val="List Paragraph Char"/>
    <w:aliases w:val="Body of text Char,Body of text+1 Char,Body of text+2 Char,Body of text+3 Char,List Paragraph11 Char,List Paragraph1 Char,List Paragraph111 Char,Medium Grid 1 - Accent 21 Char,Colorful List - Accent 11 Char,Body of textCxSp Char"/>
    <w:basedOn w:val="DefaultParagraphFont"/>
    <w:link w:val="ListParagraph"/>
    <w:uiPriority w:val="34"/>
    <w:qFormat/>
    <w:locked/>
    <w:rsid w:val="00CF475F"/>
    <w:rPr>
      <w:rFonts w:ascii="Calibri" w:eastAsia="Calibri" w:hAnsi="Calibri" w:cs="Times New Roman"/>
      <w:position w:val="-1"/>
    </w:rPr>
  </w:style>
  <w:style w:type="paragraph" w:styleId="Title">
    <w:name w:val="Title"/>
    <w:aliases w:val="Sub Bab,Section"/>
    <w:basedOn w:val="Normal"/>
    <w:next w:val="Normal"/>
    <w:link w:val="TitleChar"/>
    <w:qFormat/>
    <w:rsid w:val="005E64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Sub Bab Char,Section Char"/>
    <w:basedOn w:val="DefaultParagraphFont"/>
    <w:link w:val="Title"/>
    <w:qFormat/>
    <w:rsid w:val="005E64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6461"/>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6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6461"/>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qFormat/>
    <w:rsid w:val="005E6461"/>
    <w:rPr>
      <w:i/>
      <w:iCs/>
      <w:color w:val="404040" w:themeColor="text1" w:themeTint="BF"/>
    </w:rPr>
  </w:style>
  <w:style w:type="character" w:styleId="IntenseEmphasis">
    <w:name w:val="Intense Emphasis"/>
    <w:basedOn w:val="DefaultParagraphFont"/>
    <w:uiPriority w:val="21"/>
    <w:qFormat/>
    <w:rsid w:val="005E6461"/>
    <w:rPr>
      <w:i/>
      <w:iCs/>
      <w:color w:val="365F91" w:themeColor="accent1" w:themeShade="BF"/>
    </w:rPr>
  </w:style>
  <w:style w:type="paragraph" w:styleId="IntenseQuote">
    <w:name w:val="Intense Quote"/>
    <w:basedOn w:val="Normal"/>
    <w:next w:val="Normal"/>
    <w:link w:val="IntenseQuoteChar"/>
    <w:uiPriority w:val="30"/>
    <w:qFormat/>
    <w:rsid w:val="005E6461"/>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E6461"/>
    <w:rPr>
      <w:i/>
      <w:iCs/>
      <w:color w:val="365F91" w:themeColor="accent1" w:themeShade="BF"/>
    </w:rPr>
  </w:style>
  <w:style w:type="character" w:styleId="IntenseReference">
    <w:name w:val="Intense Reference"/>
    <w:basedOn w:val="DefaultParagraphFont"/>
    <w:uiPriority w:val="32"/>
    <w:qFormat/>
    <w:rsid w:val="005E6461"/>
    <w:rPr>
      <w:b/>
      <w:bCs/>
      <w:smallCaps/>
      <w:color w:val="365F91" w:themeColor="accent1" w:themeShade="BF"/>
      <w:spacing w:val="5"/>
    </w:rPr>
  </w:style>
  <w:style w:type="character" w:customStyle="1" w:styleId="UnresolvedMention1">
    <w:name w:val="Unresolved Mention1"/>
    <w:basedOn w:val="DefaultParagraphFont"/>
    <w:uiPriority w:val="99"/>
    <w:semiHidden/>
    <w:unhideWhenUsed/>
    <w:qFormat/>
    <w:rsid w:val="005E6461"/>
    <w:rPr>
      <w:color w:val="605E5C"/>
      <w:shd w:val="clear" w:color="auto" w:fill="E1DFDD"/>
    </w:rPr>
  </w:style>
  <w:style w:type="character" w:customStyle="1" w:styleId="fontstyle01">
    <w:name w:val="fontstyle01"/>
    <w:basedOn w:val="DefaultParagraphFont"/>
    <w:rsid w:val="005E6461"/>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5E6461"/>
    <w:rPr>
      <w:rFonts w:ascii="Times New Roman" w:hAnsi="Times New Roman" w:cs="Times New Roman" w:hint="default"/>
      <w:b w:val="0"/>
      <w:bCs w:val="0"/>
      <w:i/>
      <w:iCs/>
      <w:color w:val="000000"/>
      <w:sz w:val="24"/>
      <w:szCs w:val="24"/>
    </w:rPr>
  </w:style>
  <w:style w:type="paragraph" w:styleId="Bibliography">
    <w:name w:val="Bibliography"/>
    <w:basedOn w:val="Normal"/>
    <w:next w:val="Normal"/>
    <w:uiPriority w:val="37"/>
    <w:unhideWhenUsed/>
    <w:rsid w:val="005E6461"/>
    <w:pPr>
      <w:spacing w:after="160" w:line="259" w:lineRule="auto"/>
    </w:pPr>
  </w:style>
  <w:style w:type="paragraph" w:customStyle="1" w:styleId="TableParagraph">
    <w:name w:val="Table Paragraph"/>
    <w:basedOn w:val="Normal"/>
    <w:uiPriority w:val="1"/>
    <w:qFormat/>
    <w:rsid w:val="005E6461"/>
    <w:pPr>
      <w:widowControl w:val="0"/>
      <w:autoSpaceDE w:val="0"/>
      <w:autoSpaceDN w:val="0"/>
      <w:spacing w:after="0" w:line="240" w:lineRule="auto"/>
      <w:jc w:val="center"/>
    </w:pPr>
    <w:rPr>
      <w:rFonts w:ascii="Times New Roman" w:eastAsia="Times New Roman" w:hAnsi="Times New Roman" w:cs="Times New Roman"/>
      <w:lang w:val="id"/>
    </w:rPr>
  </w:style>
  <w:style w:type="paragraph" w:customStyle="1" w:styleId="JRPMBody">
    <w:name w:val="JRPM_Body"/>
    <w:basedOn w:val="Normal"/>
    <w:qFormat/>
    <w:rsid w:val="00CA6C67"/>
    <w:pPr>
      <w:spacing w:after="0" w:line="240" w:lineRule="auto"/>
      <w:ind w:firstLine="567"/>
      <w:jc w:val="both"/>
    </w:pPr>
    <w:rPr>
      <w:rFonts w:ascii="Times New Roman" w:eastAsia="Times New Roman" w:hAnsi="Times New Roman" w:cs="Times New Roman"/>
      <w:szCs w:val="24"/>
      <w:lang w:val="id-ID"/>
    </w:rPr>
  </w:style>
  <w:style w:type="paragraph" w:styleId="FootnoteText">
    <w:name w:val="footnote text"/>
    <w:basedOn w:val="Normal"/>
    <w:link w:val="FootnoteTextChar"/>
    <w:uiPriority w:val="99"/>
    <w:unhideWhenUsed/>
    <w:rsid w:val="00C602F2"/>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C602F2"/>
    <w:rPr>
      <w:sz w:val="20"/>
      <w:szCs w:val="20"/>
      <w:lang w:val="id-ID"/>
    </w:rPr>
  </w:style>
  <w:style w:type="character" w:styleId="FootnoteReference">
    <w:name w:val="footnote reference"/>
    <w:aliases w:val="Footnote Text Char1,Char Char1,Char Char Char Char1,Footnote Text Char Char Char1,Char Char Char Char2,Char Char Char Char Char Char Char Char Char Char Char Char1,Char Char Char Char Char Char Char Char Char Char1"/>
    <w:basedOn w:val="DefaultParagraphFont"/>
    <w:uiPriority w:val="99"/>
    <w:unhideWhenUsed/>
    <w:rsid w:val="00C602F2"/>
    <w:rPr>
      <w:vertAlign w:val="superscript"/>
    </w:rPr>
  </w:style>
  <w:style w:type="character" w:customStyle="1" w:styleId="fontstyle31">
    <w:name w:val="fontstyle31"/>
    <w:basedOn w:val="DefaultParagraphFont"/>
    <w:rsid w:val="00C602F2"/>
    <w:rPr>
      <w:rFonts w:ascii="Trebuchet MS" w:hAnsi="Trebuchet MS" w:hint="default"/>
      <w:b w:val="0"/>
      <w:bCs w:val="0"/>
      <w:i/>
      <w:iCs/>
      <w:color w:val="000000"/>
      <w:sz w:val="18"/>
      <w:szCs w:val="18"/>
    </w:rPr>
  </w:style>
  <w:style w:type="character" w:customStyle="1" w:styleId="fontstyle41">
    <w:name w:val="fontstyle41"/>
    <w:basedOn w:val="DefaultParagraphFont"/>
    <w:rsid w:val="00C602F2"/>
    <w:rPr>
      <w:rFonts w:ascii="Arial" w:hAnsi="Arial" w:cs="Arial" w:hint="default"/>
      <w:b/>
      <w:bCs/>
      <w:i w:val="0"/>
      <w:iCs w:val="0"/>
      <w:color w:val="000000"/>
      <w:sz w:val="22"/>
      <w:szCs w:val="22"/>
    </w:rPr>
  </w:style>
  <w:style w:type="character" w:styleId="EndnoteReference">
    <w:name w:val="endnote reference"/>
    <w:basedOn w:val="DefaultParagraphFont"/>
    <w:uiPriority w:val="99"/>
    <w:semiHidden/>
    <w:unhideWhenUsed/>
    <w:rsid w:val="00C602F2"/>
    <w:rPr>
      <w:vertAlign w:val="superscript"/>
    </w:rPr>
  </w:style>
  <w:style w:type="paragraph" w:styleId="CommentText">
    <w:name w:val="annotation text"/>
    <w:basedOn w:val="Normal"/>
    <w:link w:val="CommentTextChar"/>
    <w:uiPriority w:val="99"/>
    <w:unhideWhenUsed/>
    <w:qFormat/>
    <w:rsid w:val="00287919"/>
    <w:pPr>
      <w:spacing w:line="240" w:lineRule="auto"/>
    </w:pPr>
    <w:rPr>
      <w:rFonts w:ascii="Calibri" w:eastAsia="Calibri" w:hAnsi="Calibri" w:cs="Calibri"/>
      <w:sz w:val="20"/>
      <w:szCs w:val="20"/>
      <w:lang w:val="id-ID"/>
    </w:rPr>
  </w:style>
  <w:style w:type="character" w:customStyle="1" w:styleId="CommentTextChar">
    <w:name w:val="Comment Text Char"/>
    <w:basedOn w:val="DefaultParagraphFont"/>
    <w:link w:val="CommentText"/>
    <w:uiPriority w:val="99"/>
    <w:qFormat/>
    <w:rsid w:val="00287919"/>
    <w:rPr>
      <w:rFonts w:ascii="Calibri" w:eastAsia="Calibri" w:hAnsi="Calibri" w:cs="Calibri"/>
      <w:sz w:val="20"/>
      <w:szCs w:val="20"/>
      <w:lang w:val="id-ID"/>
    </w:rPr>
  </w:style>
  <w:style w:type="table" w:customStyle="1" w:styleId="LightShading1">
    <w:name w:val="Light Shading1"/>
    <w:basedOn w:val="TableNormal"/>
    <w:uiPriority w:val="60"/>
    <w:qFormat/>
    <w:rsid w:val="00287919"/>
    <w:pPr>
      <w:spacing w:after="0" w:line="240" w:lineRule="auto"/>
    </w:pPr>
    <w:rPr>
      <w:rFonts w:ascii="Calibri" w:eastAsia="Calibri" w:hAnsi="Calibri" w:cs="Calibr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qFormat/>
    <w:rsid w:val="00287919"/>
    <w:pPr>
      <w:spacing w:after="0" w:line="240" w:lineRule="auto"/>
    </w:pPr>
    <w:rPr>
      <w:rFonts w:ascii="Calibri" w:eastAsia="Calibri" w:hAnsi="Calibri" w:cs="Calibri"/>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ody">
    <w:name w:val="Body"/>
    <w:basedOn w:val="Normal"/>
    <w:qFormat/>
    <w:rsid w:val="00287919"/>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id-ID" w:eastAsia="ko-KR"/>
    </w:rPr>
  </w:style>
  <w:style w:type="paragraph" w:customStyle="1" w:styleId="Bullet">
    <w:name w:val="Bullet"/>
    <w:basedOn w:val="Body"/>
    <w:qFormat/>
    <w:rsid w:val="00287919"/>
    <w:pPr>
      <w:ind w:left="576" w:hanging="288"/>
    </w:pPr>
  </w:style>
  <w:style w:type="paragraph" w:customStyle="1" w:styleId="SubBullet">
    <w:name w:val="SubBullet"/>
    <w:basedOn w:val="Body"/>
    <w:qFormat/>
    <w:rsid w:val="00287919"/>
    <w:pPr>
      <w:ind w:left="1145" w:hanging="283"/>
    </w:pPr>
  </w:style>
  <w:style w:type="paragraph" w:customStyle="1" w:styleId="Enumerated">
    <w:name w:val="Enumerated"/>
    <w:basedOn w:val="Bullet"/>
    <w:qFormat/>
    <w:rsid w:val="00287919"/>
  </w:style>
  <w:style w:type="paragraph" w:customStyle="1" w:styleId="FigureTitle">
    <w:name w:val="FigureTitle"/>
    <w:basedOn w:val="Body"/>
    <w:qFormat/>
    <w:rsid w:val="00287919"/>
    <w:pPr>
      <w:spacing w:after="120"/>
      <w:jc w:val="center"/>
    </w:pPr>
    <w:rPr>
      <w:i/>
    </w:rPr>
  </w:style>
  <w:style w:type="paragraph" w:customStyle="1" w:styleId="Equation">
    <w:name w:val="Equation"/>
    <w:basedOn w:val="Normal"/>
    <w:qFormat/>
    <w:rsid w:val="00287919"/>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val="id-ID" w:eastAsia="ko-KR"/>
    </w:rPr>
  </w:style>
  <w:style w:type="paragraph" w:customStyle="1" w:styleId="Tabletitle">
    <w:name w:val="Tabletitle"/>
    <w:basedOn w:val="Body"/>
    <w:qFormat/>
    <w:rsid w:val="00287919"/>
    <w:pPr>
      <w:spacing w:before="240" w:after="120"/>
      <w:jc w:val="center"/>
    </w:pPr>
    <w:rPr>
      <w:i/>
    </w:rPr>
  </w:style>
  <w:style w:type="paragraph" w:customStyle="1" w:styleId="E-JOURNALTitle">
    <w:name w:val="E-JOURNAL_Title"/>
    <w:basedOn w:val="Normal"/>
    <w:qFormat/>
    <w:rsid w:val="00287919"/>
    <w:pPr>
      <w:spacing w:after="0" w:line="240" w:lineRule="auto"/>
      <w:jc w:val="center"/>
    </w:pPr>
    <w:rPr>
      <w:rFonts w:ascii="Times New Roman" w:eastAsia="Times New Roman" w:hAnsi="Times New Roman" w:cs="Times New Roman"/>
      <w:b/>
      <w:lang w:val="id-ID"/>
    </w:rPr>
  </w:style>
  <w:style w:type="paragraph" w:customStyle="1" w:styleId="Copyright">
    <w:name w:val="Copyright"/>
    <w:basedOn w:val="Normal"/>
    <w:qFormat/>
    <w:rsid w:val="00287919"/>
    <w:pPr>
      <w:framePr w:hSpace="187" w:wrap="around" w:vAnchor="text" w:hAnchor="text" w:y="1"/>
      <w:spacing w:after="0" w:line="200" w:lineRule="exact"/>
      <w:jc w:val="right"/>
    </w:pPr>
    <w:rPr>
      <w:rFonts w:ascii="Times New Roman" w:eastAsia="Times New Roman" w:hAnsi="Times New Roman" w:cs="Times New Roman"/>
      <w:sz w:val="17"/>
      <w:szCs w:val="14"/>
      <w:lang w:val="id-ID"/>
    </w:rPr>
  </w:style>
  <w:style w:type="paragraph" w:customStyle="1" w:styleId="JRPMTableCaption">
    <w:name w:val="JRPM_TableCaption"/>
    <w:basedOn w:val="Normal"/>
    <w:autoRedefine/>
    <w:qFormat/>
    <w:rsid w:val="005473B0"/>
    <w:pPr>
      <w:spacing w:after="0" w:line="240" w:lineRule="auto"/>
      <w:ind w:firstLine="709"/>
      <w:jc w:val="both"/>
    </w:pPr>
    <w:rPr>
      <w:rFonts w:ascii="Times New Roman" w:eastAsia="Times New Roman" w:hAnsi="Times New Roman" w:cs="Times New Roman"/>
      <w:bCs/>
      <w:color w:val="000000" w:themeColor="text1"/>
      <w:lang w:val="id-ID"/>
    </w:rPr>
  </w:style>
  <w:style w:type="paragraph" w:customStyle="1" w:styleId="JRPMPictureCapture">
    <w:name w:val="JRPM_Picture Capture"/>
    <w:basedOn w:val="Normal"/>
    <w:autoRedefine/>
    <w:qFormat/>
    <w:rsid w:val="00447D9F"/>
    <w:pPr>
      <w:spacing w:after="0" w:line="240" w:lineRule="auto"/>
      <w:ind w:right="15" w:firstLine="567"/>
      <w:jc w:val="both"/>
    </w:pPr>
    <w:rPr>
      <w:rFonts w:ascii="Times New Roman" w:eastAsia="Times New Roman" w:hAnsi="Times New Roman" w:cs="Times New Roman"/>
      <w:bCs/>
      <w:color w:val="000000"/>
    </w:rPr>
  </w:style>
  <w:style w:type="paragraph" w:customStyle="1" w:styleId="JRPMReference">
    <w:name w:val="JRPM_Reference"/>
    <w:basedOn w:val="Normal"/>
    <w:qFormat/>
    <w:rsid w:val="00287919"/>
    <w:pPr>
      <w:spacing w:before="120" w:after="120" w:line="240" w:lineRule="auto"/>
      <w:ind w:left="567" w:hanging="567"/>
      <w:jc w:val="both"/>
    </w:pPr>
    <w:rPr>
      <w:rFonts w:ascii="Times New Roman" w:eastAsia="Times New Roman" w:hAnsi="Times New Roman" w:cs="Times New Roman"/>
      <w:color w:val="000000"/>
      <w:lang w:val="id-ID"/>
    </w:rPr>
  </w:style>
  <w:style w:type="paragraph" w:styleId="Caption">
    <w:name w:val="caption"/>
    <w:aliases w:val="Judul Tabel,Gambar,dan Lampiran"/>
    <w:basedOn w:val="Normal"/>
    <w:next w:val="Normal"/>
    <w:link w:val="CaptionChar"/>
    <w:uiPriority w:val="35"/>
    <w:unhideWhenUsed/>
    <w:qFormat/>
    <w:rsid w:val="005436A5"/>
    <w:pPr>
      <w:spacing w:line="240" w:lineRule="auto"/>
    </w:pPr>
    <w:rPr>
      <w:rFonts w:ascii="Times New Roman" w:eastAsia="MS Mincho" w:hAnsi="Times New Roman" w:cs="Times New Roman"/>
      <w:i/>
      <w:iCs/>
      <w:color w:val="1F497D" w:themeColor="text2"/>
      <w:sz w:val="18"/>
      <w:szCs w:val="18"/>
    </w:rPr>
  </w:style>
  <w:style w:type="character" w:customStyle="1" w:styleId="CaptionChar">
    <w:name w:val="Caption Char"/>
    <w:aliases w:val="Judul Tabel Char,Gambar Char,dan Lampiran Char"/>
    <w:basedOn w:val="DefaultParagraphFont"/>
    <w:link w:val="Caption"/>
    <w:uiPriority w:val="35"/>
    <w:rsid w:val="0029427A"/>
    <w:rPr>
      <w:rFonts w:ascii="Times New Roman" w:eastAsia="MS Mincho" w:hAnsi="Times New Roman" w:cs="Times New Roman"/>
      <w:i/>
      <w:iCs/>
      <w:color w:val="1F497D" w:themeColor="text2"/>
      <w:sz w:val="18"/>
      <w:szCs w:val="18"/>
    </w:rPr>
  </w:style>
  <w:style w:type="character" w:customStyle="1" w:styleId="relative">
    <w:name w:val="relative"/>
    <w:basedOn w:val="DefaultParagraphFont"/>
    <w:rsid w:val="00F51C23"/>
  </w:style>
  <w:style w:type="character" w:customStyle="1" w:styleId="max-w-full">
    <w:name w:val="max-w-full"/>
    <w:basedOn w:val="DefaultParagraphFont"/>
    <w:rsid w:val="000F3CA2"/>
  </w:style>
  <w:style w:type="paragraph" w:styleId="HTMLPreformatted">
    <w:name w:val="HTML Preformatted"/>
    <w:link w:val="HTMLPreformattedChar"/>
    <w:uiPriority w:val="99"/>
    <w:unhideWhenUsed/>
    <w:rsid w:val="003C6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imSun" w:hAnsi="SimSun" w:cs="Times New Roman" w:hint="eastAsia"/>
      <w:sz w:val="24"/>
      <w:szCs w:val="24"/>
      <w:lang w:eastAsia="zh-CN"/>
    </w:rPr>
  </w:style>
  <w:style w:type="character" w:customStyle="1" w:styleId="HTMLPreformattedChar">
    <w:name w:val="HTML Preformatted Char"/>
    <w:basedOn w:val="DefaultParagraphFont"/>
    <w:link w:val="HTMLPreformatted"/>
    <w:uiPriority w:val="99"/>
    <w:rsid w:val="003C6829"/>
    <w:rPr>
      <w:rFonts w:ascii="SimSun" w:eastAsia="SimSun" w:hAnsi="SimSun" w:cs="Times New Roman"/>
      <w:sz w:val="24"/>
      <w:szCs w:val="24"/>
      <w:lang w:eastAsia="zh-CN"/>
    </w:rPr>
  </w:style>
  <w:style w:type="character" w:customStyle="1" w:styleId="text-secondary-500">
    <w:name w:val="text-secondary-500"/>
    <w:basedOn w:val="DefaultParagraphFont"/>
    <w:rsid w:val="00D221BF"/>
  </w:style>
  <w:style w:type="table" w:customStyle="1" w:styleId="TableGrid1">
    <w:name w:val="Table Grid1"/>
    <w:basedOn w:val="TableNormal"/>
    <w:next w:val="TableGrid"/>
    <w:uiPriority w:val="39"/>
    <w:qFormat/>
    <w:rsid w:val="00367E8B"/>
    <w:pPr>
      <w:spacing w:after="0" w:line="240" w:lineRule="auto"/>
    </w:pPr>
    <w:rPr>
      <w:sz w:val="20"/>
      <w:szCs w:val="20"/>
      <w:lang w:val="zh-CN"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basedOn w:val="DefaultParagraphFont"/>
    <w:rsid w:val="00CC2B3D"/>
  </w:style>
  <w:style w:type="character" w:styleId="FollowedHyperlink">
    <w:name w:val="FollowedHyperlink"/>
    <w:basedOn w:val="DefaultParagraphFont"/>
    <w:unhideWhenUsed/>
    <w:qFormat/>
    <w:rsid w:val="001A4DDF"/>
    <w:rPr>
      <w:color w:val="800080" w:themeColor="followedHyperlink"/>
      <w:u w:val="single"/>
    </w:rPr>
  </w:style>
  <w:style w:type="paragraph" w:styleId="NoSpacing">
    <w:name w:val="No Spacing"/>
    <w:aliases w:val="1"/>
    <w:link w:val="NoSpacingChar"/>
    <w:uiPriority w:val="1"/>
    <w:qFormat/>
    <w:rsid w:val="003A1FC3"/>
    <w:pPr>
      <w:spacing w:after="0" w:line="240" w:lineRule="auto"/>
    </w:pPr>
  </w:style>
  <w:style w:type="character" w:customStyle="1" w:styleId="NoSpacingChar">
    <w:name w:val="No Spacing Char"/>
    <w:aliases w:val="1 Char"/>
    <w:basedOn w:val="DefaultParagraphFont"/>
    <w:link w:val="NoSpacing"/>
    <w:uiPriority w:val="1"/>
    <w:locked/>
    <w:rsid w:val="006641DD"/>
  </w:style>
  <w:style w:type="character" w:customStyle="1" w:styleId="UnresolvedMention2">
    <w:name w:val="Unresolved Mention2"/>
    <w:basedOn w:val="DefaultParagraphFont"/>
    <w:uiPriority w:val="99"/>
    <w:unhideWhenUsed/>
    <w:qFormat/>
    <w:rsid w:val="0029427A"/>
    <w:rPr>
      <w:color w:val="605E5C"/>
      <w:shd w:val="clear" w:color="auto" w:fill="E1DFDD"/>
    </w:rPr>
  </w:style>
  <w:style w:type="character" w:styleId="CommentReference">
    <w:name w:val="annotation reference"/>
    <w:basedOn w:val="DefaultParagraphFont"/>
    <w:uiPriority w:val="99"/>
    <w:unhideWhenUsed/>
    <w:rsid w:val="0029427A"/>
    <w:rPr>
      <w:sz w:val="16"/>
      <w:szCs w:val="16"/>
    </w:rPr>
  </w:style>
  <w:style w:type="paragraph" w:styleId="CommentSubject">
    <w:name w:val="annotation subject"/>
    <w:basedOn w:val="CommentText"/>
    <w:next w:val="CommentText"/>
    <w:link w:val="CommentSubjectChar"/>
    <w:uiPriority w:val="99"/>
    <w:semiHidden/>
    <w:unhideWhenUsed/>
    <w:rsid w:val="0029427A"/>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9427A"/>
    <w:rPr>
      <w:rFonts w:ascii="Calibri" w:eastAsia="Calibri" w:hAnsi="Calibri" w:cs="Calibri"/>
      <w:b/>
      <w:bCs/>
      <w:sz w:val="20"/>
      <w:szCs w:val="20"/>
      <w:lang w:val="id-ID"/>
    </w:rPr>
  </w:style>
  <w:style w:type="character" w:customStyle="1" w:styleId="selectable-text">
    <w:name w:val="selectable-text"/>
    <w:basedOn w:val="DefaultParagraphFont"/>
    <w:rsid w:val="0029427A"/>
  </w:style>
  <w:style w:type="paragraph" w:customStyle="1" w:styleId="BAB">
    <w:name w:val="BAB"/>
    <w:basedOn w:val="Normal"/>
    <w:qFormat/>
    <w:rsid w:val="0029427A"/>
    <w:pPr>
      <w:spacing w:after="0"/>
      <w:jc w:val="both"/>
    </w:pPr>
    <w:rPr>
      <w:rFonts w:ascii="Times New Roman" w:eastAsia="Calibri" w:hAnsi="Times New Roman" w:cs="Times New Roman"/>
      <w:b/>
      <w:sz w:val="24"/>
    </w:rPr>
  </w:style>
  <w:style w:type="character" w:customStyle="1" w:styleId="sw">
    <w:name w:val="sw"/>
    <w:basedOn w:val="DefaultParagraphFont"/>
    <w:rsid w:val="0029427A"/>
  </w:style>
  <w:style w:type="table" w:customStyle="1" w:styleId="32">
    <w:name w:val="32"/>
    <w:basedOn w:val="TableNormal"/>
    <w:rsid w:val="0029427A"/>
    <w:pPr>
      <w:spacing w:after="0" w:line="240" w:lineRule="auto"/>
    </w:pPr>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paragraph" w:customStyle="1" w:styleId="Normal1">
    <w:name w:val="Normal1"/>
    <w:rsid w:val="0029427A"/>
    <w:pPr>
      <w:spacing w:after="0"/>
    </w:pPr>
    <w:rPr>
      <w:rFonts w:ascii="Arial" w:eastAsia="Arial" w:hAnsi="Arial" w:cs="Arial"/>
    </w:rPr>
  </w:style>
  <w:style w:type="paragraph" w:customStyle="1" w:styleId="Isi">
    <w:name w:val="Isi"/>
    <w:basedOn w:val="Normal"/>
    <w:link w:val="IsiChar"/>
    <w:qFormat/>
    <w:rsid w:val="0029427A"/>
    <w:pPr>
      <w:spacing w:after="0" w:line="240" w:lineRule="auto"/>
      <w:ind w:firstLine="284"/>
      <w:jc w:val="both"/>
    </w:pPr>
    <w:rPr>
      <w:rFonts w:ascii="Times New Roman" w:eastAsia="Malgun Gothic" w:hAnsi="Times New Roman" w:cs="Arial"/>
      <w:sz w:val="20"/>
      <w:lang w:val="id-ID" w:eastAsia="ko-KR"/>
    </w:rPr>
  </w:style>
  <w:style w:type="character" w:customStyle="1" w:styleId="IsiChar">
    <w:name w:val="Isi Char"/>
    <w:link w:val="Isi"/>
    <w:rsid w:val="0029427A"/>
    <w:rPr>
      <w:rFonts w:ascii="Times New Roman" w:eastAsia="Malgun Gothic" w:hAnsi="Times New Roman" w:cs="Arial"/>
      <w:sz w:val="20"/>
      <w:lang w:val="id-ID" w:eastAsia="ko-KR"/>
    </w:rPr>
  </w:style>
  <w:style w:type="paragraph" w:styleId="TOC2">
    <w:name w:val="toc 2"/>
    <w:basedOn w:val="Normal"/>
    <w:uiPriority w:val="39"/>
    <w:qFormat/>
    <w:rsid w:val="0029427A"/>
    <w:pPr>
      <w:widowControl w:val="0"/>
      <w:autoSpaceDE w:val="0"/>
      <w:autoSpaceDN w:val="0"/>
      <w:spacing w:before="137" w:after="0" w:line="240" w:lineRule="auto"/>
      <w:ind w:left="278"/>
    </w:pPr>
    <w:rPr>
      <w:rFonts w:ascii="Times New Roman" w:eastAsia="Times New Roman" w:hAnsi="Times New Roman" w:cs="Times New Roman"/>
      <w:b/>
      <w:bCs/>
      <w:sz w:val="24"/>
      <w:szCs w:val="24"/>
      <w:lang w:val="ms"/>
    </w:rPr>
  </w:style>
  <w:style w:type="paragraph" w:styleId="TOC4">
    <w:name w:val="toc 4"/>
    <w:basedOn w:val="Normal"/>
    <w:next w:val="Normal"/>
    <w:autoRedefine/>
    <w:uiPriority w:val="1"/>
    <w:unhideWhenUsed/>
    <w:qFormat/>
    <w:rsid w:val="0029427A"/>
    <w:pPr>
      <w:spacing w:after="100" w:line="259" w:lineRule="auto"/>
      <w:ind w:left="660"/>
    </w:pPr>
    <w:rPr>
      <w:kern w:val="2"/>
      <w14:ligatures w14:val="standardContextual"/>
    </w:rPr>
  </w:style>
  <w:style w:type="paragraph" w:styleId="EndnoteText">
    <w:name w:val="endnote text"/>
    <w:basedOn w:val="Normal"/>
    <w:link w:val="EndnoteTextChar"/>
    <w:uiPriority w:val="99"/>
    <w:semiHidden/>
    <w:unhideWhenUsed/>
    <w:rsid w:val="0029427A"/>
    <w:pPr>
      <w:spacing w:after="0" w:line="240" w:lineRule="auto"/>
    </w:pPr>
    <w:rPr>
      <w:kern w:val="2"/>
      <w:sz w:val="20"/>
      <w:szCs w:val="20"/>
      <w14:ligatures w14:val="standardContextual"/>
    </w:rPr>
  </w:style>
  <w:style w:type="character" w:customStyle="1" w:styleId="EndnoteTextChar">
    <w:name w:val="Endnote Text Char"/>
    <w:basedOn w:val="DefaultParagraphFont"/>
    <w:link w:val="EndnoteText"/>
    <w:uiPriority w:val="99"/>
    <w:semiHidden/>
    <w:rsid w:val="0029427A"/>
    <w:rPr>
      <w:kern w:val="2"/>
      <w:sz w:val="20"/>
      <w:szCs w:val="20"/>
      <w14:ligatures w14:val="standardContextual"/>
    </w:rPr>
  </w:style>
  <w:style w:type="paragraph" w:customStyle="1" w:styleId="IEEEParagraph">
    <w:name w:val="IEEE Paragraph"/>
    <w:basedOn w:val="Normal"/>
    <w:link w:val="IEEEParagraphChar"/>
    <w:qFormat/>
    <w:rsid w:val="0029427A"/>
    <w:pPr>
      <w:adjustRightInd w:val="0"/>
      <w:snapToGrid w:val="0"/>
      <w:spacing w:after="0" w:line="240" w:lineRule="auto"/>
      <w:ind w:firstLine="216"/>
      <w:jc w:val="both"/>
    </w:pPr>
    <w:rPr>
      <w:rFonts w:eastAsiaTheme="minorEastAsia"/>
      <w:sz w:val="20"/>
      <w:szCs w:val="20"/>
      <w:lang w:eastAsia="zh-CN"/>
    </w:rPr>
  </w:style>
  <w:style w:type="character" w:customStyle="1" w:styleId="IEEEParagraphChar">
    <w:name w:val="IEEE Paragraph Char"/>
    <w:link w:val="IEEEParagraph"/>
    <w:qFormat/>
    <w:rsid w:val="00EB30DA"/>
    <w:rPr>
      <w:rFonts w:eastAsiaTheme="minorEastAsia"/>
      <w:sz w:val="20"/>
      <w:szCs w:val="20"/>
      <w:lang w:eastAsia="zh-CN"/>
    </w:rPr>
  </w:style>
  <w:style w:type="paragraph" w:customStyle="1" w:styleId="7DAFTARPUSTAKA">
    <w:name w:val="7 DAFTAR PUSTAKA"/>
    <w:basedOn w:val="Heading1"/>
    <w:qFormat/>
    <w:rsid w:val="0029427A"/>
    <w:pPr>
      <w:keepLines w:val="0"/>
      <w:suppressAutoHyphens/>
      <w:spacing w:before="200" w:after="160" w:line="240" w:lineRule="auto"/>
    </w:pPr>
    <w:rPr>
      <w:rFonts w:ascii="Times New Roman" w:eastAsia="Times New Roman" w:hAnsi="Times New Roman" w:cs="Times New Roman"/>
      <w:bCs w:val="0"/>
      <w:caps/>
      <w:color w:val="auto"/>
      <w:sz w:val="24"/>
      <w:szCs w:val="20"/>
      <w:lang w:val="id" w:eastAsia="ar-SA"/>
    </w:rPr>
  </w:style>
  <w:style w:type="paragraph" w:customStyle="1" w:styleId="3AuthorAffiliation">
    <w:name w:val="3 Author Affiliation"/>
    <w:next w:val="Normal"/>
    <w:qFormat/>
    <w:rsid w:val="0029427A"/>
    <w:pPr>
      <w:suppressAutoHyphens/>
      <w:spacing w:after="0" w:line="240" w:lineRule="auto"/>
    </w:pPr>
    <w:rPr>
      <w:rFonts w:ascii="Times New Roman" w:hAnsi="Times New Roman" w:cs="Times New Roman"/>
      <w:sz w:val="18"/>
      <w:szCs w:val="20"/>
      <w:lang w:val="id"/>
    </w:rPr>
  </w:style>
  <w:style w:type="character" w:customStyle="1" w:styleId="resultpara0">
    <w:name w:val="result__para__0"/>
    <w:basedOn w:val="DefaultParagraphFont"/>
    <w:rsid w:val="0029427A"/>
  </w:style>
  <w:style w:type="character" w:customStyle="1" w:styleId="resultpara2">
    <w:name w:val="result__para__2"/>
    <w:basedOn w:val="DefaultParagraphFont"/>
    <w:rsid w:val="0029427A"/>
  </w:style>
  <w:style w:type="character" w:customStyle="1" w:styleId="resultpara4">
    <w:name w:val="result__para__4"/>
    <w:basedOn w:val="DefaultParagraphFont"/>
    <w:rsid w:val="0029427A"/>
  </w:style>
  <w:style w:type="table" w:styleId="GridTable2-Accent5">
    <w:name w:val="Grid Table 2 Accent 5"/>
    <w:basedOn w:val="TableNormal"/>
    <w:uiPriority w:val="47"/>
    <w:rsid w:val="0029427A"/>
    <w:pPr>
      <w:spacing w:after="0" w:line="240" w:lineRule="auto"/>
    </w:pPr>
    <w:rPr>
      <w:kern w:val="2"/>
      <w:lang w:val="en-ID"/>
      <w14:ligatures w14:val="standardContextual"/>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match">
    <w:name w:val="match"/>
    <w:basedOn w:val="DefaultParagraphFont"/>
    <w:rsid w:val="0029427A"/>
  </w:style>
  <w:style w:type="character" w:customStyle="1" w:styleId="selectable-text1">
    <w:name w:val="selectable-text1"/>
    <w:basedOn w:val="DefaultParagraphFont"/>
    <w:rsid w:val="0029427A"/>
  </w:style>
  <w:style w:type="paragraph" w:customStyle="1" w:styleId="StyleTitle">
    <w:name w:val="Style Title"/>
    <w:basedOn w:val="Title"/>
    <w:rsid w:val="0029427A"/>
    <w:pPr>
      <w:suppressAutoHyphens/>
      <w:spacing w:after="0"/>
      <w:contextualSpacing w:val="0"/>
      <w:jc w:val="center"/>
    </w:pPr>
    <w:rPr>
      <w:rFonts w:ascii="Times New Roman" w:eastAsia="Times New Roman" w:hAnsi="Times New Roman" w:cs="Arial"/>
      <w:b/>
      <w:bCs/>
      <w:spacing w:val="0"/>
      <w:kern w:val="1"/>
      <w:sz w:val="24"/>
      <w:szCs w:val="32"/>
      <w:lang w:eastAsia="ar-SA"/>
    </w:rPr>
  </w:style>
  <w:style w:type="character" w:customStyle="1" w:styleId="apple-converted-space">
    <w:name w:val="apple-converted-space"/>
    <w:basedOn w:val="DefaultParagraphFont"/>
    <w:rsid w:val="0029427A"/>
  </w:style>
  <w:style w:type="paragraph" w:styleId="TOC1">
    <w:name w:val="toc 1"/>
    <w:basedOn w:val="Normal"/>
    <w:uiPriority w:val="39"/>
    <w:qFormat/>
    <w:rsid w:val="0029427A"/>
    <w:pPr>
      <w:widowControl w:val="0"/>
      <w:autoSpaceDE w:val="0"/>
      <w:autoSpaceDN w:val="0"/>
      <w:spacing w:before="143" w:after="0" w:line="240" w:lineRule="auto"/>
      <w:ind w:right="419"/>
      <w:jc w:val="center"/>
    </w:pPr>
    <w:rPr>
      <w:rFonts w:ascii="Times New Roman" w:eastAsia="Times New Roman" w:hAnsi="Times New Roman" w:cs="Times New Roman"/>
      <w:b/>
      <w:bCs/>
      <w:sz w:val="24"/>
      <w:szCs w:val="24"/>
    </w:rPr>
  </w:style>
  <w:style w:type="paragraph" w:styleId="TOC3">
    <w:name w:val="toc 3"/>
    <w:basedOn w:val="Normal"/>
    <w:uiPriority w:val="39"/>
    <w:qFormat/>
    <w:rsid w:val="0029427A"/>
    <w:pPr>
      <w:widowControl w:val="0"/>
      <w:autoSpaceDE w:val="0"/>
      <w:autoSpaceDN w:val="0"/>
      <w:spacing w:before="142" w:after="0" w:line="240" w:lineRule="auto"/>
      <w:ind w:left="1221" w:hanging="292"/>
    </w:pPr>
    <w:rPr>
      <w:rFonts w:ascii="Times New Roman" w:eastAsia="Times New Roman" w:hAnsi="Times New Roman" w:cs="Times New Roman"/>
      <w:b/>
      <w:bCs/>
      <w:sz w:val="24"/>
      <w:szCs w:val="24"/>
    </w:rPr>
  </w:style>
  <w:style w:type="paragraph" w:customStyle="1" w:styleId="BodytextMaJER">
    <w:name w:val="Body text MaJER"/>
    <w:basedOn w:val="Normal"/>
    <w:qFormat/>
    <w:rsid w:val="0029427A"/>
    <w:pPr>
      <w:spacing w:after="0" w:line="240" w:lineRule="auto"/>
      <w:jc w:val="both"/>
    </w:pPr>
    <w:rPr>
      <w:rFonts w:ascii="Times New Roman" w:eastAsia="Times New Roman" w:hAnsi="Times New Roman" w:cs="Times New Roman"/>
      <w:snapToGrid w:val="0"/>
      <w:sz w:val="24"/>
      <w:szCs w:val="24"/>
      <w:lang w:val="en-GB"/>
    </w:rPr>
  </w:style>
  <w:style w:type="character" w:styleId="HTMLCode">
    <w:name w:val="HTML Code"/>
    <w:basedOn w:val="DefaultParagraphFont"/>
    <w:uiPriority w:val="99"/>
    <w:semiHidden/>
    <w:unhideWhenUsed/>
    <w:rsid w:val="0067263A"/>
    <w:rPr>
      <w:rFonts w:ascii="Courier New" w:eastAsia="Times New Roman" w:hAnsi="Courier New" w:cs="Courier New"/>
      <w:sz w:val="20"/>
      <w:szCs w:val="20"/>
    </w:rPr>
  </w:style>
  <w:style w:type="character" w:customStyle="1" w:styleId="citation-62">
    <w:name w:val="citation-62"/>
    <w:basedOn w:val="DefaultParagraphFont"/>
    <w:rsid w:val="009C000A"/>
  </w:style>
  <w:style w:type="character" w:customStyle="1" w:styleId="citation-61">
    <w:name w:val="citation-61"/>
    <w:basedOn w:val="DefaultParagraphFont"/>
    <w:rsid w:val="009C000A"/>
  </w:style>
  <w:style w:type="character" w:customStyle="1" w:styleId="citation-60">
    <w:name w:val="citation-60"/>
    <w:basedOn w:val="DefaultParagraphFont"/>
    <w:rsid w:val="009C000A"/>
  </w:style>
  <w:style w:type="character" w:customStyle="1" w:styleId="citation-58">
    <w:name w:val="citation-58"/>
    <w:basedOn w:val="DefaultParagraphFont"/>
    <w:rsid w:val="009C000A"/>
  </w:style>
  <w:style w:type="character" w:customStyle="1" w:styleId="citation-57">
    <w:name w:val="citation-57"/>
    <w:basedOn w:val="DefaultParagraphFont"/>
    <w:rsid w:val="009C000A"/>
  </w:style>
  <w:style w:type="character" w:customStyle="1" w:styleId="citation-56">
    <w:name w:val="citation-56"/>
    <w:basedOn w:val="DefaultParagraphFont"/>
    <w:rsid w:val="009C000A"/>
  </w:style>
  <w:style w:type="character" w:customStyle="1" w:styleId="citation-55">
    <w:name w:val="citation-55"/>
    <w:basedOn w:val="DefaultParagraphFont"/>
    <w:rsid w:val="009C000A"/>
  </w:style>
  <w:style w:type="character" w:customStyle="1" w:styleId="citation-54">
    <w:name w:val="citation-54"/>
    <w:basedOn w:val="DefaultParagraphFont"/>
    <w:rsid w:val="009C000A"/>
  </w:style>
  <w:style w:type="character" w:customStyle="1" w:styleId="citation-53">
    <w:name w:val="citation-53"/>
    <w:basedOn w:val="DefaultParagraphFont"/>
    <w:rsid w:val="009C000A"/>
  </w:style>
  <w:style w:type="character" w:customStyle="1" w:styleId="citation-52">
    <w:name w:val="citation-52"/>
    <w:basedOn w:val="DefaultParagraphFont"/>
    <w:rsid w:val="009C000A"/>
  </w:style>
  <w:style w:type="character" w:customStyle="1" w:styleId="citation-264">
    <w:name w:val="citation-264"/>
    <w:basedOn w:val="DefaultParagraphFont"/>
    <w:rsid w:val="009C000A"/>
  </w:style>
  <w:style w:type="character" w:customStyle="1" w:styleId="citation-263">
    <w:name w:val="citation-263"/>
    <w:basedOn w:val="DefaultParagraphFont"/>
    <w:rsid w:val="009C000A"/>
  </w:style>
  <w:style w:type="character" w:customStyle="1" w:styleId="citation-262">
    <w:name w:val="citation-262"/>
    <w:basedOn w:val="DefaultParagraphFont"/>
    <w:rsid w:val="009C000A"/>
  </w:style>
  <w:style w:type="character" w:customStyle="1" w:styleId="citation-261">
    <w:name w:val="citation-261"/>
    <w:basedOn w:val="DefaultParagraphFont"/>
    <w:rsid w:val="009C000A"/>
  </w:style>
  <w:style w:type="character" w:customStyle="1" w:styleId="citation-302">
    <w:name w:val="citation-302"/>
    <w:basedOn w:val="DefaultParagraphFont"/>
    <w:rsid w:val="009C000A"/>
  </w:style>
  <w:style w:type="character" w:customStyle="1" w:styleId="citation-300">
    <w:name w:val="citation-300"/>
    <w:basedOn w:val="DefaultParagraphFont"/>
    <w:rsid w:val="009C000A"/>
  </w:style>
  <w:style w:type="character" w:customStyle="1" w:styleId="citation-299">
    <w:name w:val="citation-299"/>
    <w:basedOn w:val="DefaultParagraphFont"/>
    <w:rsid w:val="009C000A"/>
  </w:style>
  <w:style w:type="character" w:customStyle="1" w:styleId="citation-298">
    <w:name w:val="citation-298"/>
    <w:basedOn w:val="DefaultParagraphFont"/>
    <w:rsid w:val="009C000A"/>
  </w:style>
  <w:style w:type="character" w:customStyle="1" w:styleId="citation-297">
    <w:name w:val="citation-297"/>
    <w:basedOn w:val="DefaultParagraphFont"/>
    <w:rsid w:val="009C000A"/>
  </w:style>
  <w:style w:type="character" w:customStyle="1" w:styleId="citation-296">
    <w:name w:val="citation-296"/>
    <w:basedOn w:val="DefaultParagraphFont"/>
    <w:rsid w:val="009C000A"/>
  </w:style>
  <w:style w:type="character" w:customStyle="1" w:styleId="citation-295">
    <w:name w:val="citation-295"/>
    <w:basedOn w:val="DefaultParagraphFont"/>
    <w:rsid w:val="009C000A"/>
  </w:style>
  <w:style w:type="character" w:customStyle="1" w:styleId="citation-707">
    <w:name w:val="citation-707"/>
    <w:basedOn w:val="DefaultParagraphFont"/>
    <w:rsid w:val="009C000A"/>
  </w:style>
  <w:style w:type="character" w:customStyle="1" w:styleId="citation-427">
    <w:name w:val="citation-427"/>
    <w:basedOn w:val="DefaultParagraphFont"/>
    <w:rsid w:val="009C000A"/>
  </w:style>
  <w:style w:type="character" w:customStyle="1" w:styleId="citation-426">
    <w:name w:val="citation-426"/>
    <w:basedOn w:val="DefaultParagraphFont"/>
    <w:rsid w:val="009C000A"/>
  </w:style>
  <w:style w:type="character" w:customStyle="1" w:styleId="citation-425">
    <w:name w:val="citation-425"/>
    <w:basedOn w:val="DefaultParagraphFont"/>
    <w:rsid w:val="009C000A"/>
  </w:style>
  <w:style w:type="character" w:customStyle="1" w:styleId="citation-424">
    <w:name w:val="citation-424"/>
    <w:basedOn w:val="DefaultParagraphFont"/>
    <w:rsid w:val="009C000A"/>
  </w:style>
  <w:style w:type="character" w:customStyle="1" w:styleId="citation-423">
    <w:name w:val="citation-423"/>
    <w:basedOn w:val="DefaultParagraphFont"/>
    <w:rsid w:val="009C000A"/>
  </w:style>
  <w:style w:type="character" w:customStyle="1" w:styleId="citation-484">
    <w:name w:val="citation-484"/>
    <w:basedOn w:val="DefaultParagraphFont"/>
    <w:rsid w:val="009C000A"/>
  </w:style>
  <w:style w:type="character" w:customStyle="1" w:styleId="citation-538">
    <w:name w:val="citation-538"/>
    <w:basedOn w:val="DefaultParagraphFont"/>
    <w:rsid w:val="009C000A"/>
  </w:style>
  <w:style w:type="character" w:customStyle="1" w:styleId="citation-537">
    <w:name w:val="citation-537"/>
    <w:basedOn w:val="DefaultParagraphFont"/>
    <w:rsid w:val="009C000A"/>
  </w:style>
  <w:style w:type="character" w:customStyle="1" w:styleId="citation-536">
    <w:name w:val="citation-536"/>
    <w:basedOn w:val="DefaultParagraphFont"/>
    <w:rsid w:val="009C000A"/>
  </w:style>
  <w:style w:type="table" w:customStyle="1" w:styleId="PlainTable20">
    <w:name w:val="Plain Table 2_0"/>
    <w:basedOn w:val="TableNormal"/>
    <w:uiPriority w:val="42"/>
    <w:rsid w:val="0042764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hitespace-nowrap">
    <w:name w:val="whitespace-nowrap"/>
    <w:basedOn w:val="DefaultParagraphFont"/>
    <w:rsid w:val="00322FD4"/>
  </w:style>
  <w:style w:type="character" w:styleId="PlaceholderText">
    <w:name w:val="Placeholder Text"/>
    <w:uiPriority w:val="99"/>
    <w:semiHidden/>
    <w:qFormat/>
    <w:rsid w:val="00DB0960"/>
    <w:rPr>
      <w:color w:val="808080"/>
    </w:rPr>
  </w:style>
  <w:style w:type="paragraph" w:customStyle="1" w:styleId="Heading">
    <w:name w:val="Heading"/>
    <w:basedOn w:val="Normal"/>
    <w:next w:val="BodyText"/>
    <w:qFormat/>
    <w:rsid w:val="00DB0960"/>
    <w:pPr>
      <w:keepNext/>
      <w:widowControl w:val="0"/>
      <w:suppressAutoHyphens/>
      <w:spacing w:before="240" w:after="120" w:line="240" w:lineRule="auto"/>
    </w:pPr>
    <w:rPr>
      <w:rFonts w:ascii="Liberation Sans" w:eastAsia="Microsoft YaHei" w:hAnsi="Liberation Sans" w:cs="Arial"/>
      <w:sz w:val="28"/>
      <w:szCs w:val="28"/>
    </w:rPr>
  </w:style>
  <w:style w:type="paragraph" w:styleId="List">
    <w:name w:val="List"/>
    <w:basedOn w:val="BodyText"/>
    <w:rsid w:val="00DB0960"/>
    <w:pPr>
      <w:suppressAutoHyphens/>
      <w:autoSpaceDE/>
      <w:autoSpaceDN/>
      <w:ind w:left="527"/>
      <w:jc w:val="both"/>
    </w:pPr>
    <w:rPr>
      <w:rFonts w:cs="Arial"/>
      <w:lang w:val="en-US"/>
    </w:rPr>
  </w:style>
  <w:style w:type="paragraph" w:customStyle="1" w:styleId="Index">
    <w:name w:val="Index"/>
    <w:basedOn w:val="Normal"/>
    <w:qFormat/>
    <w:rsid w:val="00DB0960"/>
    <w:pPr>
      <w:widowControl w:val="0"/>
      <w:suppressLineNumbers/>
      <w:suppressAutoHyphens/>
      <w:spacing w:after="0" w:line="240" w:lineRule="auto"/>
    </w:pPr>
    <w:rPr>
      <w:rFonts w:ascii="Times New Roman" w:eastAsia="Times New Roman" w:hAnsi="Times New Roman" w:cs="Arial"/>
    </w:rPr>
  </w:style>
  <w:style w:type="paragraph" w:customStyle="1" w:styleId="HeaderandFooter">
    <w:name w:val="Header and Footer"/>
    <w:basedOn w:val="Normal"/>
    <w:qFormat/>
    <w:rsid w:val="00DB0960"/>
    <w:pPr>
      <w:widowControl w:val="0"/>
      <w:suppressAutoHyphens/>
      <w:spacing w:after="0" w:line="240" w:lineRule="auto"/>
    </w:pPr>
    <w:rPr>
      <w:rFonts w:ascii="Times New Roman" w:eastAsia="Times New Roman" w:hAnsi="Times New Roman" w:cs="Times New Roman"/>
    </w:rPr>
  </w:style>
  <w:style w:type="paragraph" w:customStyle="1" w:styleId="TableContents">
    <w:name w:val="Table Contents"/>
    <w:basedOn w:val="Normal"/>
    <w:qFormat/>
    <w:rsid w:val="00DB0960"/>
    <w:pPr>
      <w:widowControl w:val="0"/>
      <w:suppressLineNumbers/>
      <w:suppressAutoHyphens/>
      <w:spacing w:after="0" w:line="240" w:lineRule="auto"/>
    </w:pPr>
    <w:rPr>
      <w:rFonts w:ascii="Times New Roman" w:eastAsia="Times New Roman" w:hAnsi="Times New Roman" w:cs="Times New Roman"/>
    </w:rPr>
  </w:style>
  <w:style w:type="paragraph" w:customStyle="1" w:styleId="TableHeading">
    <w:name w:val="Table Heading"/>
    <w:basedOn w:val="TableContents"/>
    <w:qFormat/>
    <w:rsid w:val="00DB0960"/>
    <w:pPr>
      <w:jc w:val="center"/>
    </w:pPr>
    <w:rPr>
      <w:b/>
      <w:bCs/>
    </w:rPr>
  </w:style>
  <w:style w:type="character" w:customStyle="1" w:styleId="UnresolvedMention3">
    <w:name w:val="Unresolved Mention3"/>
    <w:basedOn w:val="DefaultParagraphFont"/>
    <w:uiPriority w:val="99"/>
    <w:semiHidden/>
    <w:unhideWhenUsed/>
    <w:rsid w:val="004371F2"/>
    <w:rPr>
      <w:color w:val="605E5C"/>
      <w:shd w:val="clear" w:color="auto" w:fill="E1DFDD"/>
    </w:rPr>
  </w:style>
  <w:style w:type="character" w:customStyle="1" w:styleId="ms-1">
    <w:name w:val="ms-1"/>
    <w:rsid w:val="00FC0A06"/>
  </w:style>
  <w:style w:type="character" w:customStyle="1" w:styleId="-me-1">
    <w:name w:val="-me-1"/>
    <w:rsid w:val="00FC0A06"/>
  </w:style>
  <w:style w:type="table" w:customStyle="1" w:styleId="ListTable6Colorful1">
    <w:name w:val="List Table 6 Colorful1"/>
    <w:basedOn w:val="TableNormal"/>
    <w:next w:val="ListTable6Colorful"/>
    <w:uiPriority w:val="51"/>
    <w:rsid w:val="00D9397E"/>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
    <w:name w:val="List Table 6 Colorful"/>
    <w:basedOn w:val="TableNormal"/>
    <w:uiPriority w:val="51"/>
    <w:rsid w:val="00D9397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ubtleEmphasis">
    <w:name w:val="Subtle Emphasis"/>
    <w:aliases w:val="Penulis"/>
    <w:uiPriority w:val="19"/>
    <w:qFormat/>
    <w:rsid w:val="001C7BB8"/>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8Bab">
    <w:name w:val="8. Bab"/>
    <w:basedOn w:val="Heading4"/>
    <w:link w:val="8BabChar"/>
    <w:qFormat/>
    <w:rsid w:val="00D875E7"/>
    <w:pPr>
      <w:keepNext w:val="0"/>
      <w:keepLines w:val="0"/>
      <w:suppressAutoHyphens/>
      <w:autoSpaceDE w:val="0"/>
      <w:autoSpaceDN w:val="0"/>
      <w:adjustRightInd w:val="0"/>
      <w:spacing w:before="0" w:after="0" w:line="276" w:lineRule="auto"/>
      <w:jc w:val="both"/>
      <w:textAlignment w:val="center"/>
    </w:pPr>
    <w:rPr>
      <w:rFonts w:ascii="Cambria" w:eastAsia="Calibri" w:hAnsi="Cambria" w:cs="Times New Roman"/>
      <w:b/>
      <w:i w:val="0"/>
      <w:iCs w:val="0"/>
      <w:color w:val="000000"/>
      <w:szCs w:val="24"/>
    </w:rPr>
  </w:style>
  <w:style w:type="character" w:customStyle="1" w:styleId="8BabChar">
    <w:name w:val="8. Bab Char"/>
    <w:basedOn w:val="DefaultParagraphFont"/>
    <w:link w:val="8Bab"/>
    <w:rsid w:val="00D875E7"/>
    <w:rPr>
      <w:rFonts w:ascii="Cambria" w:eastAsia="Calibri" w:hAnsi="Cambria" w:cs="Times New Roman"/>
      <w:b/>
      <w:color w:val="000000"/>
      <w:szCs w:val="24"/>
    </w:rPr>
  </w:style>
  <w:style w:type="paragraph" w:customStyle="1" w:styleId="KontenIsi">
    <w:name w:val="Konten (Isi)"/>
    <w:basedOn w:val="Heading4"/>
    <w:link w:val="KontenIsiChar"/>
    <w:qFormat/>
    <w:rsid w:val="00D875E7"/>
    <w:pPr>
      <w:keepNext w:val="0"/>
      <w:keepLines w:val="0"/>
      <w:suppressAutoHyphens/>
      <w:autoSpaceDE w:val="0"/>
      <w:autoSpaceDN w:val="0"/>
      <w:adjustRightInd w:val="0"/>
      <w:spacing w:before="0" w:after="0" w:line="276" w:lineRule="auto"/>
      <w:ind w:firstLine="544"/>
      <w:jc w:val="both"/>
      <w:textAlignment w:val="center"/>
    </w:pPr>
    <w:rPr>
      <w:rFonts w:ascii="Cambria" w:eastAsia="Calibri" w:hAnsi="Cambria" w:cs="Times New Roman"/>
      <w:i w:val="0"/>
      <w:iCs w:val="0"/>
      <w:color w:val="000000"/>
      <w:szCs w:val="20"/>
      <w:lang w:val="en-ID"/>
    </w:rPr>
  </w:style>
  <w:style w:type="character" w:customStyle="1" w:styleId="KontenIsiChar">
    <w:name w:val="Konten (Isi) Char"/>
    <w:basedOn w:val="DefaultParagraphFont"/>
    <w:link w:val="KontenIsi"/>
    <w:rsid w:val="00D875E7"/>
    <w:rPr>
      <w:rFonts w:ascii="Cambria" w:eastAsia="Calibri" w:hAnsi="Cambria" w:cs="Times New Roman"/>
      <w:color w:val="000000"/>
      <w:szCs w:val="20"/>
      <w:lang w:val="en-ID"/>
    </w:rPr>
  </w:style>
  <w:style w:type="table" w:customStyle="1" w:styleId="TableGrid0">
    <w:name w:val="TableGrid"/>
    <w:rsid w:val="0049345F"/>
    <w:pPr>
      <w:spacing w:after="0" w:line="240" w:lineRule="auto"/>
    </w:pPr>
    <w:rPr>
      <w:rFonts w:eastAsiaTheme="minorEastAsia"/>
      <w:kern w:val="2"/>
      <w:sz w:val="24"/>
      <w:szCs w:val="24"/>
      <w:lang w:val="id-ID" w:eastAsia="id-ID"/>
      <w14:ligatures w14:val="standardContextual"/>
    </w:rPr>
    <w:tblPr>
      <w:tblCellMar>
        <w:top w:w="0" w:type="dxa"/>
        <w:left w:w="0" w:type="dxa"/>
        <w:bottom w:w="0" w:type="dxa"/>
        <w:right w:w="0" w:type="dxa"/>
      </w:tblCellMar>
    </w:tblPr>
  </w:style>
  <w:style w:type="character" w:customStyle="1" w:styleId="notranslate">
    <w:name w:val="notranslate"/>
    <w:basedOn w:val="DefaultParagraphFont"/>
    <w:rsid w:val="00581517"/>
  </w:style>
  <w:style w:type="table" w:customStyle="1" w:styleId="Style59">
    <w:name w:val="_Style 59"/>
    <w:basedOn w:val="TableNormal"/>
    <w:qFormat/>
    <w:rsid w:val="00BD3C3C"/>
    <w:pPr>
      <w:spacing w:after="0" w:line="240" w:lineRule="auto"/>
    </w:pPr>
    <w:rPr>
      <w:rFonts w:ascii="Calibri" w:eastAsia="Calibri" w:hAnsi="Calibri" w:cs="Calibri"/>
      <w:sz w:val="20"/>
      <w:szCs w:val="20"/>
    </w:rPr>
    <w:tblPr>
      <w:tblInd w:w="0" w:type="dxa"/>
      <w:tblCellMar>
        <w:top w:w="0" w:type="dxa"/>
        <w:left w:w="0" w:type="dxa"/>
        <w:bottom w:w="0" w:type="dxa"/>
        <w:right w:w="0" w:type="dxa"/>
      </w:tblCellMar>
    </w:tblPr>
  </w:style>
  <w:style w:type="character" w:customStyle="1" w:styleId="mord">
    <w:name w:val="mord"/>
    <w:basedOn w:val="DefaultParagraphFont"/>
    <w:rsid w:val="005022DF"/>
  </w:style>
  <w:style w:type="paragraph" w:customStyle="1" w:styleId="MDPI31text">
    <w:name w:val="MDPI_3.1_text"/>
    <w:qFormat/>
    <w:rsid w:val="00FF6D2B"/>
    <w:pPr>
      <w:adjustRightInd w:val="0"/>
      <w:snapToGrid w:val="0"/>
      <w:spacing w:after="0" w:line="280" w:lineRule="atLeast"/>
      <w:ind w:left="2608" w:firstLine="425"/>
      <w:jc w:val="both"/>
    </w:pPr>
    <w:rPr>
      <w:rFonts w:ascii="Palatino Linotype" w:eastAsia="Times New Roman" w:hAnsi="Palatino Linotype" w:cs="Times New Roman"/>
      <w:color w:val="000000"/>
      <w:sz w:val="20"/>
      <w:lang w:eastAsia="de-DE" w:bidi="en-US"/>
    </w:rPr>
  </w:style>
  <w:style w:type="paragraph" w:customStyle="1" w:styleId="MDPI42tablebody">
    <w:name w:val="MDPI_4.2_table_body"/>
    <w:qFormat/>
    <w:rsid w:val="00FF6D2B"/>
    <w:pPr>
      <w:adjustRightInd w:val="0"/>
      <w:snapToGrid w:val="0"/>
      <w:spacing w:after="0" w:line="260" w:lineRule="atLeast"/>
      <w:jc w:val="center"/>
    </w:pPr>
    <w:rPr>
      <w:rFonts w:ascii="Palatino Linotype" w:eastAsia="Times New Roman" w:hAnsi="Palatino Linotype" w:cs="Times New Roman"/>
      <w:color w:val="000000"/>
      <w:sz w:val="20"/>
      <w:szCs w:val="20"/>
      <w:lang w:eastAsia="de-DE" w:bidi="en-US"/>
    </w:rPr>
  </w:style>
  <w:style w:type="table" w:customStyle="1" w:styleId="MDPI41threelinetable">
    <w:name w:val="MDPI_4.1_three_line_table"/>
    <w:basedOn w:val="TableNormal"/>
    <w:uiPriority w:val="99"/>
    <w:rsid w:val="00FF6D2B"/>
    <w:pPr>
      <w:adjustRightInd w:val="0"/>
      <w:snapToGrid w:val="0"/>
      <w:spacing w:after="0" w:line="280" w:lineRule="atLeast"/>
      <w:jc w:val="center"/>
    </w:pPr>
    <w:rPr>
      <w:rFonts w:ascii="Palatino Linotype" w:hAnsi="Palatino Linotype" w:cs="Times New Roman"/>
      <w:color w:val="000000"/>
      <w:sz w:val="20"/>
      <w:szCs w:val="20"/>
      <w:lang w:val="id-ID" w:eastAsia="zh-CN"/>
    </w:rPr>
    <w:tblPr>
      <w:tblInd w:w="0" w:type="dxa"/>
      <w:tblBorders>
        <w:top w:val="single" w:sz="8" w:space="0" w:color="auto"/>
        <w:bottom w:val="single" w:sz="8" w:space="0" w:color="auto"/>
      </w:tblBorders>
      <w:tblCellMar>
        <w:top w:w="0" w:type="dxa"/>
        <w:left w:w="108" w:type="dxa"/>
        <w:bottom w:w="0" w:type="dxa"/>
        <w:right w:w="108" w:type="dxa"/>
      </w:tblCellMar>
    </w:tblPr>
    <w:tcPr>
      <w:vAlign w:val="center"/>
    </w:tcPr>
    <w:tblStylePr w:type="firstRow">
      <w:rPr>
        <w:rFonts w:ascii="Palatino Linotype" w:hAnsi="Palatino Linotype" w:hint="default"/>
        <w:b/>
        <w:i w:val="0"/>
        <w:sz w:val="20"/>
        <w:szCs w:val="20"/>
      </w:rPr>
      <w:tblPr/>
      <w:tcPr>
        <w:tcBorders>
          <w:bottom w:val="single" w:sz="4" w:space="0" w:color="auto"/>
        </w:tcBorders>
      </w:tcPr>
    </w:tblStylePr>
  </w:style>
  <w:style w:type="table" w:styleId="PlainTable4">
    <w:name w:val="Plain Table 4"/>
    <w:basedOn w:val="TableNormal"/>
    <w:uiPriority w:val="44"/>
    <w:rsid w:val="00B16BAA"/>
    <w:pPr>
      <w:spacing w:after="0" w:line="240" w:lineRule="auto"/>
    </w:pPr>
    <w:rPr>
      <w:kern w:val="2"/>
      <w:lang w:val="en-ID"/>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siText">
    <w:name w:val="Isi Text"/>
    <w:basedOn w:val="Normal"/>
    <w:link w:val="IsiTextKAR"/>
    <w:qFormat/>
    <w:rsid w:val="00996E94"/>
    <w:pPr>
      <w:spacing w:after="0"/>
      <w:ind w:firstLine="720"/>
      <w:jc w:val="both"/>
    </w:pPr>
    <w:rPr>
      <w:rFonts w:ascii="Book Antiqua" w:hAnsi="Book Antiqua"/>
      <w:color w:val="000000" w:themeColor="text1"/>
      <w:sz w:val="24"/>
    </w:rPr>
  </w:style>
  <w:style w:type="character" w:customStyle="1" w:styleId="IsiTextKAR">
    <w:name w:val="Isi Text KAR"/>
    <w:basedOn w:val="DefaultParagraphFont"/>
    <w:link w:val="IsiText"/>
    <w:rsid w:val="00996E94"/>
    <w:rPr>
      <w:rFonts w:ascii="Book Antiqua" w:hAnsi="Book Antiqua"/>
      <w:color w:val="000000" w:themeColor="text1"/>
      <w:sz w:val="24"/>
    </w:rPr>
  </w:style>
  <w:style w:type="paragraph" w:customStyle="1" w:styleId="ListParagraphBodyoftextListParagraph1">
    <w:name w:val="List Paragraph;Body of text;List Paragraph1"/>
    <w:basedOn w:val="Normal"/>
    <w:rsid w:val="00996E94"/>
    <w:pPr>
      <w:spacing w:after="160" w:line="259" w:lineRule="auto"/>
      <w:ind w:left="720"/>
      <w:contextualSpacing/>
    </w:pPr>
    <w:rPr>
      <w:rFonts w:ascii="Calibri" w:eastAsia="Calibri" w:hAnsi="Calibri" w:cs="Arial"/>
      <w:lang w:val="en-ID"/>
    </w:rPr>
  </w:style>
  <w:style w:type="paragraph" w:customStyle="1" w:styleId="SubJudul1G">
    <w:name w:val="Sub Judul 1G"/>
    <w:basedOn w:val="Normal"/>
    <w:link w:val="SubJudul1GKAR"/>
    <w:qFormat/>
    <w:rsid w:val="00996E94"/>
    <w:pPr>
      <w:spacing w:after="0" w:line="240" w:lineRule="auto"/>
    </w:pPr>
    <w:rPr>
      <w:rFonts w:ascii="Book Antiqua" w:hAnsi="Book Antiqua"/>
      <w:b/>
      <w:color w:val="244061" w:themeColor="accent1" w:themeShade="80"/>
      <w:sz w:val="24"/>
    </w:rPr>
  </w:style>
  <w:style w:type="character" w:customStyle="1" w:styleId="SubJudul1GKAR">
    <w:name w:val="Sub Judul 1G KAR"/>
    <w:basedOn w:val="DefaultParagraphFont"/>
    <w:link w:val="SubJudul1G"/>
    <w:rsid w:val="00996E94"/>
    <w:rPr>
      <w:rFonts w:ascii="Book Antiqua" w:hAnsi="Book Antiqua"/>
      <w:b/>
      <w:color w:val="244061" w:themeColor="accent1" w:themeShade="80"/>
      <w:sz w:val="24"/>
    </w:rPr>
  </w:style>
  <w:style w:type="paragraph" w:customStyle="1" w:styleId="Judul">
    <w:name w:val="Judul"/>
    <w:basedOn w:val="Normal"/>
    <w:link w:val="JudulChar"/>
    <w:rsid w:val="00BC56EE"/>
    <w:pPr>
      <w:spacing w:after="0" w:line="240" w:lineRule="auto"/>
      <w:jc w:val="center"/>
    </w:pPr>
    <w:rPr>
      <w:rFonts w:ascii="Times New Roman" w:eastAsia="Times New Roman" w:hAnsi="Times New Roman" w:cs="Times New Roman"/>
      <w:b/>
      <w:sz w:val="28"/>
      <w:szCs w:val="20"/>
      <w:lang w:val="id-ID"/>
    </w:rPr>
  </w:style>
  <w:style w:type="paragraph" w:customStyle="1" w:styleId="Afiliasi">
    <w:name w:val="Afiliasi"/>
    <w:basedOn w:val="Normal"/>
    <w:qFormat/>
    <w:rsid w:val="00BC56EE"/>
    <w:pPr>
      <w:spacing w:after="0" w:line="240" w:lineRule="auto"/>
      <w:jc w:val="center"/>
    </w:pPr>
    <w:rPr>
      <w:rFonts w:ascii="Times New Roman" w:eastAsia="Times New Roman" w:hAnsi="Times New Roman" w:cs="Times New Roman"/>
      <w:i/>
      <w:sz w:val="20"/>
      <w:szCs w:val="20"/>
      <w:lang w:val="fi-FI"/>
    </w:rPr>
  </w:style>
  <w:style w:type="paragraph" w:customStyle="1" w:styleId="AbstractKeywords">
    <w:name w:val="Abstract Keywords"/>
    <w:basedOn w:val="Normal"/>
    <w:rsid w:val="00BC56EE"/>
    <w:pPr>
      <w:spacing w:after="0" w:line="240" w:lineRule="auto"/>
      <w:jc w:val="both"/>
    </w:pPr>
    <w:rPr>
      <w:rFonts w:ascii="Times New Roman" w:eastAsia="Times New Roman" w:hAnsi="Times New Roman" w:cs="Times New Roman"/>
      <w:i/>
      <w:sz w:val="20"/>
      <w:szCs w:val="20"/>
    </w:rPr>
  </w:style>
  <w:style w:type="paragraph" w:customStyle="1" w:styleId="TeksNormal">
    <w:name w:val="Teks Normal"/>
    <w:basedOn w:val="Normal"/>
    <w:rsid w:val="00BC56EE"/>
    <w:pPr>
      <w:spacing w:after="0" w:line="240" w:lineRule="auto"/>
      <w:ind w:firstLine="245"/>
      <w:jc w:val="both"/>
    </w:pPr>
    <w:rPr>
      <w:rFonts w:ascii="Times New Roman" w:eastAsia="Times New Roman" w:hAnsi="Times New Roman" w:cs="Times New Roman"/>
      <w:sz w:val="20"/>
      <w:szCs w:val="20"/>
      <w:lang w:val="fi-FI"/>
    </w:rPr>
  </w:style>
  <w:style w:type="table" w:customStyle="1" w:styleId="TableGrid2">
    <w:name w:val="Table Grid2"/>
    <w:basedOn w:val="TableNormal"/>
    <w:next w:val="TableGrid"/>
    <w:uiPriority w:val="39"/>
    <w:rsid w:val="00D94EC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
    <w:name w:val="author"/>
    <w:basedOn w:val="DefaultParagraphFont"/>
    <w:rsid w:val="00121125"/>
  </w:style>
  <w:style w:type="paragraph" w:styleId="BodyTextIndent3">
    <w:name w:val="Body Text Indent 3"/>
    <w:basedOn w:val="Normal"/>
    <w:link w:val="BodyTextIndent3Char"/>
    <w:unhideWhenUsed/>
    <w:rsid w:val="00EA32C1"/>
    <w:pPr>
      <w:spacing w:after="120"/>
      <w:ind w:left="360"/>
    </w:pPr>
    <w:rPr>
      <w:sz w:val="16"/>
      <w:szCs w:val="16"/>
    </w:rPr>
  </w:style>
  <w:style w:type="character" w:customStyle="1" w:styleId="BodyTextIndent3Char">
    <w:name w:val="Body Text Indent 3 Char"/>
    <w:basedOn w:val="DefaultParagraphFont"/>
    <w:link w:val="BodyTextIndent3"/>
    <w:rsid w:val="00EA32C1"/>
    <w:rPr>
      <w:sz w:val="16"/>
      <w:szCs w:val="16"/>
    </w:rPr>
  </w:style>
  <w:style w:type="paragraph" w:customStyle="1" w:styleId="StyleAuthorBold">
    <w:name w:val="Style Author + Bold"/>
    <w:basedOn w:val="Normal"/>
    <w:rsid w:val="00373CEB"/>
    <w:pPr>
      <w:spacing w:before="240" w:after="40" w:line="240" w:lineRule="auto"/>
      <w:jc w:val="center"/>
    </w:pPr>
    <w:rPr>
      <w:rFonts w:ascii="Times New Roman" w:hAnsi="Times New Roman" w:cs="Times New Roman"/>
      <w:b/>
      <w:bCs/>
      <w:noProof/>
    </w:rPr>
  </w:style>
  <w:style w:type="paragraph" w:customStyle="1" w:styleId="AParagrafPPM">
    <w:name w:val="AParagraf PPM"/>
    <w:basedOn w:val="ListParagraph"/>
    <w:qFormat/>
    <w:rsid w:val="006B1F77"/>
    <w:pPr>
      <w:suppressAutoHyphens w:val="0"/>
      <w:spacing w:after="0" w:line="360" w:lineRule="auto"/>
      <w:ind w:leftChars="0" w:left="0" w:firstLineChars="0" w:firstLine="720"/>
      <w:jc w:val="both"/>
      <w:textDirection w:val="lrTb"/>
      <w:textAlignment w:val="auto"/>
      <w:outlineLvl w:val="9"/>
    </w:pPr>
    <w:rPr>
      <w:rFonts w:ascii="Times New Roman" w:eastAsia="Times New Roman" w:hAnsi="Times New Roman"/>
      <w:position w:val="0"/>
      <w:sz w:val="24"/>
      <w:szCs w:val="24"/>
    </w:rPr>
  </w:style>
  <w:style w:type="table" w:customStyle="1" w:styleId="PlainTable21">
    <w:name w:val="Plain Table 21"/>
    <w:basedOn w:val="TableNormal"/>
    <w:next w:val="PlainTable2"/>
    <w:uiPriority w:val="42"/>
    <w:qFormat/>
    <w:rsid w:val="0049443F"/>
    <w:pPr>
      <w:spacing w:after="0" w:line="240" w:lineRule="auto"/>
    </w:pPr>
    <w:rPr>
      <w:rFonts w:ascii="Calibri" w:eastAsia="Calibri" w:hAnsi="Calibri" w:cs="Times New Roman"/>
      <w:kern w:val="2"/>
      <w14:ligatures w14:val="standardContextua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49443F"/>
    <w:pPr>
      <w:spacing w:after="0" w:line="240" w:lineRule="auto"/>
    </w:pPr>
    <w:rPr>
      <w:rFonts w:ascii="Calibri" w:eastAsia="Calibri" w:hAnsi="Calibri" w:cs="Times New Roman"/>
      <w:kern w:val="2"/>
      <w14:ligatures w14:val="standardContextua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IEEEAuthorName">
    <w:name w:val="IEEE Author Name"/>
    <w:basedOn w:val="Normal"/>
    <w:next w:val="Normal"/>
    <w:rsid w:val="00EB30DA"/>
    <w:pPr>
      <w:adjustRightInd w:val="0"/>
      <w:snapToGrid w:val="0"/>
      <w:spacing w:before="120" w:after="120" w:line="240" w:lineRule="auto"/>
      <w:jc w:val="center"/>
    </w:pPr>
    <w:rPr>
      <w:rFonts w:ascii="Times New Roman" w:eastAsia="Times New Roman" w:hAnsi="Times New Roman" w:cs="Times New Roman"/>
      <w:szCs w:val="24"/>
      <w:lang w:eastAsia="en-GB"/>
    </w:rPr>
  </w:style>
  <w:style w:type="paragraph" w:customStyle="1" w:styleId="IEEEAuthorAffiliation">
    <w:name w:val="IEEE Author Affiliation"/>
    <w:basedOn w:val="Normal"/>
    <w:next w:val="Normal"/>
    <w:qFormat/>
    <w:rsid w:val="00EB30DA"/>
    <w:pPr>
      <w:spacing w:after="60" w:line="240" w:lineRule="auto"/>
      <w:jc w:val="center"/>
    </w:pPr>
    <w:rPr>
      <w:rFonts w:ascii="Times New Roman" w:eastAsia="Times New Roman" w:hAnsi="Times New Roman" w:cs="Times New Roman"/>
      <w:i/>
      <w:sz w:val="20"/>
      <w:szCs w:val="24"/>
      <w:lang w:eastAsia="en-GB"/>
    </w:rPr>
  </w:style>
  <w:style w:type="paragraph" w:customStyle="1" w:styleId="IEEEAbstractHeading">
    <w:name w:val="IEEE Abstract Heading"/>
    <w:basedOn w:val="Normal"/>
    <w:next w:val="Normal"/>
    <w:link w:val="IEEEAbstractHeadingChar"/>
    <w:qFormat/>
    <w:rsid w:val="00EB30DA"/>
    <w:pPr>
      <w:adjustRightInd w:val="0"/>
      <w:snapToGrid w:val="0"/>
      <w:spacing w:after="0" w:line="240" w:lineRule="auto"/>
      <w:jc w:val="both"/>
    </w:pPr>
    <w:rPr>
      <w:rFonts w:ascii="Times New Roman" w:hAnsi="Times New Roman" w:cs="Times New Roman"/>
      <w:b/>
      <w:i/>
      <w:sz w:val="18"/>
      <w:szCs w:val="24"/>
      <w:lang w:eastAsia="en-GB"/>
    </w:rPr>
  </w:style>
  <w:style w:type="character" w:customStyle="1" w:styleId="IEEEAbstractHeadingChar">
    <w:name w:val="IEEE Abstract Heading Char"/>
    <w:link w:val="IEEEAbstractHeading"/>
    <w:rsid w:val="00EB30DA"/>
    <w:rPr>
      <w:rFonts w:ascii="Times New Roman" w:eastAsia="SimSun" w:hAnsi="Times New Roman" w:cs="Times New Roman"/>
      <w:b/>
      <w:i/>
      <w:sz w:val="18"/>
      <w:szCs w:val="24"/>
      <w:lang w:eastAsia="en-GB"/>
    </w:rPr>
  </w:style>
  <w:style w:type="table" w:customStyle="1" w:styleId="TableGrid10">
    <w:name w:val="Table Grid_1"/>
    <w:basedOn w:val="TableNormal"/>
    <w:uiPriority w:val="59"/>
    <w:rsid w:val="007538BD"/>
    <w:pPr>
      <w:spacing w:after="0" w:line="240" w:lineRule="auto"/>
    </w:pPr>
    <w:rPr>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BB7FB6"/>
  </w:style>
  <w:style w:type="character" w:customStyle="1" w:styleId="A0">
    <w:name w:val="A0"/>
    <w:uiPriority w:val="99"/>
    <w:rsid w:val="00BB7FB6"/>
    <w:rPr>
      <w:color w:val="000000"/>
      <w:sz w:val="22"/>
      <w:szCs w:val="22"/>
    </w:rPr>
  </w:style>
  <w:style w:type="table" w:customStyle="1" w:styleId="TableGrid4">
    <w:name w:val="Table Grid4"/>
    <w:basedOn w:val="TableNormal"/>
    <w:next w:val="TableGrid"/>
    <w:uiPriority w:val="39"/>
    <w:rsid w:val="00A77B47"/>
    <w:pPr>
      <w:spacing w:after="0" w:line="240" w:lineRule="auto"/>
    </w:pPr>
    <w:rPr>
      <w:rFonts w:ascii="Calibri" w:eastAsia="Malgun Gothic" w:hAnsi="Calibri" w:cs="Arial"/>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211AAD"/>
    <w:pPr>
      <w:spacing w:after="0" w:line="240" w:lineRule="auto"/>
    </w:pPr>
    <w:rPr>
      <w:rFonts w:ascii="Calibri" w:hAnsi="Calibri" w:cs="Arial"/>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11AAD"/>
    <w:pPr>
      <w:spacing w:after="0" w:line="240" w:lineRule="auto"/>
    </w:pPr>
    <w:rPr>
      <w:rFonts w:ascii="Calibri" w:hAnsi="Calibri" w:cs="Arial"/>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39"/>
    <w:rsid w:val="00211AAD"/>
    <w:pPr>
      <w:spacing w:after="0" w:line="240" w:lineRule="auto"/>
    </w:pPr>
    <w:rPr>
      <w:rFonts w:ascii="Calibri" w:hAnsi="Calibri" w:cs="Arial"/>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val="en-ID" w:eastAsia="en-ID"/>
    </w:rPr>
  </w:style>
  <w:style w:type="paragraph" w:customStyle="1" w:styleId="xl65">
    <w:name w:val="xl65"/>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id-ID" w:eastAsia="id-ID"/>
    </w:rPr>
  </w:style>
  <w:style w:type="paragraph" w:customStyle="1" w:styleId="xl66">
    <w:name w:val="xl66"/>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val="id-ID" w:eastAsia="id-ID"/>
    </w:rPr>
  </w:style>
  <w:style w:type="paragraph" w:customStyle="1" w:styleId="xl67">
    <w:name w:val="xl67"/>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pPr>
    <w:rPr>
      <w:rFonts w:ascii="Times New Roman" w:eastAsia="Times New Roman" w:hAnsi="Times New Roman" w:cs="Times New Roman"/>
      <w:sz w:val="20"/>
      <w:szCs w:val="20"/>
      <w:lang w:val="id-ID" w:eastAsia="id-ID"/>
    </w:rPr>
  </w:style>
  <w:style w:type="paragraph" w:customStyle="1" w:styleId="xl68">
    <w:name w:val="xl68"/>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id-ID" w:eastAsia="id-ID"/>
    </w:rPr>
  </w:style>
  <w:style w:type="paragraph" w:customStyle="1" w:styleId="xl69">
    <w:name w:val="xl69"/>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d-ID" w:eastAsia="id-ID"/>
    </w:rPr>
  </w:style>
  <w:style w:type="paragraph" w:customStyle="1" w:styleId="xl70">
    <w:name w:val="xl70"/>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id-ID" w:eastAsia="id-ID"/>
    </w:rPr>
  </w:style>
  <w:style w:type="paragraph" w:customStyle="1" w:styleId="xl71">
    <w:name w:val="xl71"/>
    <w:basedOn w:val="Normal"/>
    <w:rsid w:val="006641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0"/>
      <w:lang w:val="id-ID" w:eastAsia="id-ID"/>
    </w:rPr>
  </w:style>
  <w:style w:type="paragraph" w:customStyle="1" w:styleId="xl72">
    <w:name w:val="xl72"/>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id-ID" w:eastAsia="id-ID"/>
    </w:rPr>
  </w:style>
  <w:style w:type="paragraph" w:customStyle="1" w:styleId="xl73">
    <w:name w:val="xl73"/>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id-ID" w:eastAsia="id-ID"/>
    </w:rPr>
  </w:style>
  <w:style w:type="paragraph" w:customStyle="1" w:styleId="xl74">
    <w:name w:val="xl74"/>
    <w:basedOn w:val="Normal"/>
    <w:rsid w:val="006641DD"/>
    <w:pPr>
      <w:spacing w:before="100" w:beforeAutospacing="1" w:after="100" w:afterAutospacing="1" w:line="240" w:lineRule="auto"/>
      <w:jc w:val="center"/>
      <w:textAlignment w:val="center"/>
    </w:pPr>
    <w:rPr>
      <w:rFonts w:ascii="Times New Roman" w:eastAsia="Times New Roman" w:hAnsi="Times New Roman" w:cs="Times New Roman"/>
      <w:sz w:val="20"/>
      <w:szCs w:val="20"/>
      <w:lang w:val="id-ID" w:eastAsia="id-ID"/>
    </w:rPr>
  </w:style>
  <w:style w:type="paragraph" w:customStyle="1" w:styleId="msonormal0">
    <w:name w:val="msonormal"/>
    <w:basedOn w:val="Normal"/>
    <w:rsid w:val="006641DD"/>
    <w:pPr>
      <w:spacing w:before="100" w:beforeAutospacing="1" w:after="100" w:afterAutospacing="1" w:line="240" w:lineRule="auto"/>
      <w:jc w:val="both"/>
    </w:pPr>
    <w:rPr>
      <w:rFonts w:ascii="Times New Roman" w:eastAsia="Times New Roman" w:hAnsi="Times New Roman" w:cs="Times New Roman"/>
      <w:sz w:val="24"/>
      <w:szCs w:val="24"/>
      <w:lang w:val="en-ID" w:eastAsia="en-ID"/>
    </w:rPr>
  </w:style>
  <w:style w:type="paragraph" w:customStyle="1" w:styleId="xl63">
    <w:name w:val="xl63"/>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32"/>
      <w:szCs w:val="32"/>
      <w:lang w:val="en-ID" w:eastAsia="en-ID"/>
    </w:rPr>
  </w:style>
  <w:style w:type="paragraph" w:customStyle="1" w:styleId="xl75">
    <w:name w:val="xl75"/>
    <w:basedOn w:val="Normal"/>
    <w:rsid w:val="006641DD"/>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en-ID" w:eastAsia="en-ID"/>
    </w:rPr>
  </w:style>
  <w:style w:type="character" w:styleId="BookTitle">
    <w:name w:val="Book Title"/>
    <w:basedOn w:val="DefaultParagraphFont"/>
    <w:uiPriority w:val="33"/>
    <w:qFormat/>
    <w:rsid w:val="006641DD"/>
    <w:rPr>
      <w:b/>
      <w:bCs/>
      <w:i/>
      <w:iCs/>
      <w:spacing w:val="5"/>
    </w:rPr>
  </w:style>
  <w:style w:type="paragraph" w:customStyle="1" w:styleId="paragraf">
    <w:name w:val="paragraf"/>
    <w:basedOn w:val="Normal"/>
    <w:qFormat/>
    <w:rsid w:val="006641DD"/>
    <w:pPr>
      <w:spacing w:after="0" w:line="360" w:lineRule="auto"/>
      <w:ind w:firstLine="720"/>
      <w:jc w:val="both"/>
    </w:pPr>
    <w:rPr>
      <w:rFonts w:ascii="Times New Roman" w:hAnsi="Times New Roman" w:cs="Times New Roman"/>
      <w:sz w:val="24"/>
      <w:szCs w:val="20"/>
    </w:rPr>
  </w:style>
  <w:style w:type="paragraph" w:styleId="TOCHeading">
    <w:name w:val="TOC Heading"/>
    <w:basedOn w:val="Heading1"/>
    <w:next w:val="Normal"/>
    <w:uiPriority w:val="39"/>
    <w:unhideWhenUsed/>
    <w:qFormat/>
    <w:rsid w:val="006641DD"/>
    <w:pPr>
      <w:spacing w:before="240" w:line="259" w:lineRule="auto"/>
      <w:outlineLvl w:val="9"/>
    </w:pPr>
    <w:rPr>
      <w:b w:val="0"/>
      <w:bCs w:val="0"/>
      <w:sz w:val="32"/>
      <w:szCs w:val="32"/>
      <w:lang w:val="en-ID" w:eastAsia="en-ID"/>
    </w:rPr>
  </w:style>
  <w:style w:type="paragraph" w:styleId="TableofFigures">
    <w:name w:val="table of figures"/>
    <w:basedOn w:val="Normal"/>
    <w:next w:val="Normal"/>
    <w:uiPriority w:val="99"/>
    <w:unhideWhenUsed/>
    <w:rsid w:val="006641DD"/>
    <w:pPr>
      <w:spacing w:after="0"/>
      <w:jc w:val="both"/>
    </w:pPr>
    <w:rPr>
      <w:rFonts w:ascii="Times New Roman" w:hAnsi="Times New Roman"/>
      <w:sz w:val="24"/>
      <w:lang w:val="id-ID"/>
    </w:rPr>
  </w:style>
  <w:style w:type="paragraph" w:styleId="TableofAuthorities">
    <w:name w:val="table of authorities"/>
    <w:basedOn w:val="Normal"/>
    <w:next w:val="Normal"/>
    <w:uiPriority w:val="99"/>
    <w:unhideWhenUsed/>
    <w:rsid w:val="006641DD"/>
    <w:pPr>
      <w:spacing w:after="0"/>
      <w:ind w:left="240" w:hanging="240"/>
    </w:pPr>
    <w:rPr>
      <w:rFonts w:cstheme="minorHAnsi"/>
      <w:sz w:val="20"/>
      <w:szCs w:val="20"/>
      <w:lang w:val="id-ID"/>
    </w:rPr>
  </w:style>
  <w:style w:type="paragraph" w:styleId="TOAHeading">
    <w:name w:val="toa heading"/>
    <w:basedOn w:val="Normal"/>
    <w:next w:val="Normal"/>
    <w:uiPriority w:val="99"/>
    <w:unhideWhenUsed/>
    <w:rsid w:val="006641DD"/>
    <w:pPr>
      <w:spacing w:before="240" w:after="120"/>
      <w:jc w:val="center"/>
    </w:pPr>
    <w:rPr>
      <w:rFonts w:cstheme="minorHAnsi"/>
      <w:smallCaps/>
      <w:u w:val="single"/>
      <w:lang w:val="id-ID"/>
    </w:rPr>
  </w:style>
  <w:style w:type="character" w:customStyle="1" w:styleId="hgkelc">
    <w:name w:val="hgkelc"/>
    <w:basedOn w:val="DefaultParagraphFont"/>
    <w:rsid w:val="00DE0B6E"/>
  </w:style>
  <w:style w:type="character" w:customStyle="1" w:styleId="personname">
    <w:name w:val="person_name"/>
    <w:basedOn w:val="DefaultParagraphFont"/>
    <w:rsid w:val="00DE0B6E"/>
  </w:style>
  <w:style w:type="character" w:customStyle="1" w:styleId="citation-36">
    <w:name w:val="citation-36"/>
    <w:basedOn w:val="DefaultParagraphFont"/>
    <w:rsid w:val="00DE0B6E"/>
  </w:style>
  <w:style w:type="character" w:customStyle="1" w:styleId="CharChar">
    <w:name w:val="Char Char"/>
    <w:rsid w:val="008B62C8"/>
    <w:rPr>
      <w:rFonts w:ascii="Courier New" w:eastAsia="BatangChe" w:hAnsi="Courier New"/>
      <w:sz w:val="24"/>
      <w:szCs w:val="24"/>
      <w:lang w:val="en-US" w:eastAsia="en-US"/>
    </w:rPr>
  </w:style>
  <w:style w:type="paragraph" w:customStyle="1" w:styleId="Text">
    <w:name w:val="Text"/>
    <w:basedOn w:val="Normal"/>
    <w:rsid w:val="008B62C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character" w:customStyle="1" w:styleId="selected">
    <w:name w:val="selected"/>
    <w:basedOn w:val="DefaultParagraphFont"/>
    <w:rsid w:val="0016211F"/>
  </w:style>
  <w:style w:type="paragraph" w:customStyle="1" w:styleId="abstrak">
    <w:name w:val="abstrak"/>
    <w:basedOn w:val="BodyText"/>
    <w:qFormat/>
    <w:rsid w:val="001B5074"/>
    <w:pPr>
      <w:widowControl/>
      <w:autoSpaceDE/>
      <w:autoSpaceDN/>
      <w:ind w:left="567" w:right="567"/>
      <w:jc w:val="both"/>
    </w:pPr>
    <w:rPr>
      <w:rFonts w:eastAsia="SimSun"/>
      <w:spacing w:val="-1"/>
      <w:sz w:val="20"/>
      <w:lang w:val="en-US"/>
      <w14:ligatures w14:val="standardContextual"/>
    </w:rPr>
  </w:style>
  <w:style w:type="paragraph" w:customStyle="1" w:styleId="A1">
    <w:name w:val="A.1."/>
    <w:basedOn w:val="Normal"/>
    <w:rsid w:val="001B5074"/>
    <w:pPr>
      <w:spacing w:after="0" w:line="240" w:lineRule="auto"/>
      <w:ind w:left="720" w:hanging="360"/>
      <w:jc w:val="both"/>
    </w:pPr>
    <w:rPr>
      <w:rFonts w:ascii="Times New Roman" w:eastAsia="Times New Roman" w:hAnsi="Times New Roman" w:cs="Times New Roman"/>
      <w:color w:val="000000"/>
      <w:szCs w:val="24"/>
      <w:lang w:val="sv-SE"/>
      <w14:ligatures w14:val="standardContextual"/>
    </w:rPr>
  </w:style>
  <w:style w:type="character" w:customStyle="1" w:styleId="contributor">
    <w:name w:val="contributor"/>
    <w:basedOn w:val="DefaultParagraphFont"/>
    <w:rsid w:val="001B5074"/>
  </w:style>
  <w:style w:type="paragraph" w:customStyle="1" w:styleId="AbstractText">
    <w:name w:val="Abstract Text"/>
    <w:basedOn w:val="Normal"/>
    <w:qFormat/>
    <w:rsid w:val="001B5074"/>
    <w:pPr>
      <w:spacing w:before="120" w:after="120" w:line="240" w:lineRule="auto"/>
      <w:jc w:val="both"/>
    </w:pPr>
    <w:rPr>
      <w:rFonts w:ascii="Times New Roman" w:eastAsia="Times New Roman" w:hAnsi="Times New Roman" w:cs="Times New Roman"/>
      <w:sz w:val="24"/>
      <w:szCs w:val="24"/>
      <w:lang w:val="en-GB" w:eastAsia="es-ES"/>
    </w:rPr>
  </w:style>
  <w:style w:type="character" w:customStyle="1" w:styleId="hps">
    <w:name w:val="hps"/>
    <w:basedOn w:val="DefaultParagraphFont"/>
    <w:rsid w:val="00005415"/>
  </w:style>
  <w:style w:type="character" w:customStyle="1" w:styleId="hljs-number">
    <w:name w:val="hljs-number"/>
    <w:basedOn w:val="DefaultParagraphFont"/>
    <w:rsid w:val="0023499D"/>
  </w:style>
  <w:style w:type="character" w:customStyle="1" w:styleId="hljs-comment">
    <w:name w:val="hljs-comment"/>
    <w:basedOn w:val="DefaultParagraphFont"/>
    <w:rsid w:val="0023499D"/>
  </w:style>
  <w:style w:type="character" w:customStyle="1" w:styleId="15">
    <w:name w:val="15"/>
    <w:basedOn w:val="DefaultParagraphFont"/>
    <w:rsid w:val="00D06E4C"/>
    <w:rPr>
      <w:rFonts w:ascii="Calibri" w:hAnsi="Calibri" w:hint="default"/>
      <w:color w:val="0563C1"/>
      <w:u w:val="single"/>
    </w:rPr>
  </w:style>
  <w:style w:type="table" w:customStyle="1" w:styleId="TabelKisi4-Aksen11">
    <w:name w:val="Tabel Kisi 4 - Aksen 11"/>
    <w:basedOn w:val="TableNormal"/>
    <w:uiPriority w:val="49"/>
    <w:rsid w:val="002B59F5"/>
    <w:pPr>
      <w:spacing w:after="0" w:line="240" w:lineRule="auto"/>
    </w:pPr>
    <w:rPr>
      <w:rFonts w:ascii="DengXian" w:eastAsia="DengXian" w:hAnsi="DengXian" w:cs="Arial"/>
      <w:sz w:val="20"/>
      <w:szCs w:val="20"/>
      <w:lang w:val="id-ID" w:eastAsia="id-ID"/>
    </w:rPr>
    <w:tblPr>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Bibliography1">
    <w:name w:val="Bibliography1"/>
    <w:basedOn w:val="Normal"/>
    <w:next w:val="Normal"/>
    <w:uiPriority w:val="37"/>
    <w:unhideWhenUsed/>
    <w:qFormat/>
    <w:rsid w:val="003D17AD"/>
    <w:rPr>
      <w:rFonts w:ascii="Calibri" w:eastAsia="Calibri" w:hAnsi="Calibri" w:cs="Calibri"/>
    </w:rPr>
  </w:style>
  <w:style w:type="character" w:customStyle="1" w:styleId="s4">
    <w:name w:val="s4"/>
    <w:basedOn w:val="DefaultParagraphFont"/>
    <w:rsid w:val="00CA1EEC"/>
  </w:style>
  <w:style w:type="character" w:customStyle="1" w:styleId="ShortAbstract">
    <w:name w:val="Short Abstract"/>
    <w:rsid w:val="00BE7EE3"/>
    <w:rPr>
      <w:rFonts w:ascii="Times New Roman" w:eastAsia="Times New Roman" w:hAnsi="Times New Roman"/>
      <w:sz w:val="20"/>
    </w:rPr>
  </w:style>
  <w:style w:type="paragraph" w:customStyle="1" w:styleId="PageNumber1">
    <w:name w:val="Page Number1"/>
    <w:basedOn w:val="Normal"/>
    <w:rsid w:val="006A7870"/>
    <w:pPr>
      <w:suppressAutoHyphens/>
      <w:spacing w:after="0" w:line="240" w:lineRule="auto"/>
      <w:jc w:val="center"/>
    </w:pPr>
    <w:rPr>
      <w:rFonts w:ascii="Times" w:eastAsia="Times New Roman" w:hAnsi="Times" w:cs="Times New Roman"/>
      <w:sz w:val="24"/>
      <w:szCs w:val="20"/>
      <w:lang w:eastAsia="ar-SA"/>
    </w:rPr>
  </w:style>
  <w:style w:type="paragraph" w:customStyle="1" w:styleId="PaperTitle">
    <w:name w:val="Paper Title"/>
    <w:basedOn w:val="Normal"/>
    <w:rsid w:val="006A7870"/>
    <w:pPr>
      <w:spacing w:before="960" w:after="0" w:line="240" w:lineRule="auto"/>
      <w:jc w:val="center"/>
    </w:pPr>
    <w:rPr>
      <w:rFonts w:ascii="Times New Roman" w:eastAsia="MS Mincho" w:hAnsi="Times New Roman" w:cs="Times New Roman"/>
      <w:b/>
      <w:sz w:val="36"/>
      <w:szCs w:val="20"/>
    </w:rPr>
  </w:style>
  <w:style w:type="paragraph" w:customStyle="1" w:styleId="Abstract">
    <w:name w:val="Abstract"/>
    <w:basedOn w:val="Normal"/>
    <w:rsid w:val="006A7870"/>
    <w:pPr>
      <w:spacing w:before="360" w:after="0" w:line="240" w:lineRule="auto"/>
      <w:ind w:left="288" w:right="288"/>
      <w:jc w:val="both"/>
    </w:pPr>
    <w:rPr>
      <w:rFonts w:ascii="Times New Roman" w:eastAsia="MS Mincho" w:hAnsi="Times New Roman" w:cs="Times New Roman"/>
      <w:sz w:val="18"/>
      <w:szCs w:val="20"/>
    </w:rPr>
  </w:style>
  <w:style w:type="table" w:customStyle="1" w:styleId="TableNormal1">
    <w:name w:val="Table Normal1"/>
    <w:qFormat/>
    <w:rsid w:val="0047259B"/>
    <w:pPr>
      <w:spacing w:after="0" w:line="240" w:lineRule="auto"/>
    </w:pPr>
    <w:rPr>
      <w:rFonts w:ascii="Times New Roman" w:hAnsi="Times New Roman" w:cs="Times New Roman"/>
      <w:sz w:val="20"/>
      <w:szCs w:val="20"/>
    </w:rPr>
    <w:tblPr>
      <w:tblCellMar>
        <w:top w:w="0" w:type="dxa"/>
        <w:left w:w="0" w:type="dxa"/>
        <w:bottom w:w="0" w:type="dxa"/>
        <w:right w:w="0" w:type="dxa"/>
      </w:tblCellMar>
    </w:tblPr>
  </w:style>
  <w:style w:type="paragraph" w:styleId="Revision">
    <w:name w:val="Revision"/>
    <w:uiPriority w:val="99"/>
    <w:rsid w:val="0047259B"/>
    <w:pPr>
      <w:spacing w:after="0" w:line="240" w:lineRule="auto"/>
    </w:pPr>
    <w:rPr>
      <w:rFonts w:ascii="Times New Roman" w:eastAsia="Times New Roman" w:hAnsi="Times New Roman" w:cs="Times New Roman"/>
    </w:rPr>
  </w:style>
  <w:style w:type="character" w:customStyle="1" w:styleId="rynqvb">
    <w:name w:val="rynqvb"/>
    <w:basedOn w:val="DefaultParagraphFont"/>
    <w:rsid w:val="00DC5D15"/>
  </w:style>
  <w:style w:type="character" w:customStyle="1" w:styleId="UnresolvedMention4">
    <w:name w:val="Unresolved Mention4"/>
    <w:basedOn w:val="DefaultParagraphFont"/>
    <w:uiPriority w:val="99"/>
    <w:semiHidden/>
    <w:unhideWhenUsed/>
    <w:rsid w:val="00243902"/>
    <w:rPr>
      <w:color w:val="605E5C"/>
      <w:shd w:val="clear" w:color="auto" w:fill="E1DFDD"/>
    </w:rPr>
  </w:style>
  <w:style w:type="character" w:customStyle="1" w:styleId="UnresolvedMention">
    <w:name w:val="Unresolved Mention"/>
    <w:basedOn w:val="DefaultParagraphFont"/>
    <w:uiPriority w:val="99"/>
    <w:semiHidden/>
    <w:unhideWhenUsed/>
    <w:rsid w:val="00437DC7"/>
    <w:rPr>
      <w:color w:val="605E5C"/>
      <w:shd w:val="clear" w:color="auto" w:fill="E1DFDD"/>
    </w:rPr>
  </w:style>
  <w:style w:type="paragraph" w:customStyle="1" w:styleId="font-claude-response-body">
    <w:name w:val="font-claude-response-body"/>
    <w:basedOn w:val="Normal"/>
    <w:rsid w:val="00C65C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rsid w:val="00C65CC7"/>
  </w:style>
  <w:style w:type="character" w:customStyle="1" w:styleId="apple-style-span">
    <w:name w:val="apple-style-span"/>
    <w:basedOn w:val="DefaultParagraphFont"/>
    <w:rsid w:val="008A1749"/>
  </w:style>
  <w:style w:type="paragraph" w:customStyle="1" w:styleId="Author0">
    <w:name w:val="Author"/>
    <w:basedOn w:val="Normal"/>
    <w:rsid w:val="009F7BAF"/>
    <w:pPr>
      <w:spacing w:after="0" w:line="240" w:lineRule="auto"/>
      <w:jc w:val="center"/>
    </w:pPr>
    <w:rPr>
      <w:rFonts w:ascii="Times New Roman" w:eastAsia="Times New Roman" w:hAnsi="Times New Roman" w:cs="Times New Roman"/>
      <w:bCs/>
      <w:sz w:val="24"/>
      <w:szCs w:val="20"/>
      <w:lang w:val="en-AU" w:eastAsia="zh-CN"/>
    </w:rPr>
  </w:style>
  <w:style w:type="paragraph" w:customStyle="1" w:styleId="4SubJudul3Heading3">
    <w:name w:val="4 Sub Judul 3/ Heading 3"/>
    <w:basedOn w:val="Normal"/>
    <w:rsid w:val="009F7BAF"/>
    <w:pPr>
      <w:numPr>
        <w:ilvl w:val="2"/>
        <w:numId w:val="1"/>
      </w:numPr>
      <w:spacing w:before="240" w:after="0" w:line="240" w:lineRule="auto"/>
      <w:ind w:left="784" w:hanging="784"/>
      <w:contextualSpacing/>
    </w:pPr>
    <w:rPr>
      <w:rFonts w:eastAsiaTheme="minorHAnsi"/>
      <w:b/>
      <w:bCs/>
      <w:kern w:val="2"/>
      <w:sz w:val="26"/>
      <w:szCs w:val="26"/>
      <w:lang w:val="en-ID"/>
      <w14:ligatures w14:val="standardContextual"/>
    </w:rPr>
  </w:style>
  <w:style w:type="paragraph" w:customStyle="1" w:styleId="4SubJudul1Heading1">
    <w:name w:val="4 Sub Judul 1/ Heading 1"/>
    <w:basedOn w:val="4SubJudul3Heading3"/>
    <w:link w:val="4SubJudul1Heading1Char"/>
    <w:qFormat/>
    <w:rsid w:val="009F7BAF"/>
    <w:pPr>
      <w:numPr>
        <w:ilvl w:val="0"/>
      </w:numPr>
    </w:pPr>
  </w:style>
  <w:style w:type="character" w:customStyle="1" w:styleId="4SubJudul1Heading1Char">
    <w:name w:val="4 Sub Judul 1/ Heading 1 Char"/>
    <w:basedOn w:val="DefaultParagraphFont"/>
    <w:link w:val="4SubJudul1Heading1"/>
    <w:rsid w:val="009F7BAF"/>
    <w:rPr>
      <w:rFonts w:eastAsiaTheme="minorHAnsi"/>
      <w:b/>
      <w:bCs/>
      <w:kern w:val="2"/>
      <w:sz w:val="26"/>
      <w:szCs w:val="26"/>
      <w:lang w:val="en-ID"/>
      <w14:ligatures w14:val="standardContextual"/>
    </w:rPr>
  </w:style>
  <w:style w:type="paragraph" w:customStyle="1" w:styleId="4SubJudul2Heading2">
    <w:name w:val="4 Sub Judul 2/ Heading 2"/>
    <w:basedOn w:val="4SubJudul1Heading1"/>
    <w:qFormat/>
    <w:rsid w:val="009F7BAF"/>
    <w:pPr>
      <w:numPr>
        <w:ilvl w:val="1"/>
      </w:numPr>
      <w:tabs>
        <w:tab w:val="num" w:pos="360"/>
        <w:tab w:val="num" w:pos="1080"/>
      </w:tabs>
      <w:ind w:left="574" w:hanging="574"/>
    </w:pPr>
  </w:style>
  <w:style w:type="table" w:styleId="MediumList1">
    <w:name w:val="Medium List 1"/>
    <w:basedOn w:val="TableNormal"/>
    <w:uiPriority w:val="65"/>
    <w:rsid w:val="009F7BAF"/>
    <w:pPr>
      <w:spacing w:after="0" w:line="240" w:lineRule="auto"/>
    </w:pPr>
    <w:rPr>
      <w:rFonts w:ascii="Times New Roman" w:eastAsia="Times New Roman" w:hAnsi="Times New Roman" w:cs="Times New Roman"/>
      <w:color w:val="000000" w:themeColor="text1"/>
      <w:sz w:val="24"/>
      <w:szCs w:val="24"/>
      <w:lang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p1">
    <w:name w:val="p1"/>
    <w:basedOn w:val="Normal"/>
    <w:link w:val="p1KAR"/>
    <w:qFormat/>
    <w:rsid w:val="003D65B9"/>
    <w:pPr>
      <w:tabs>
        <w:tab w:val="left" w:pos="567"/>
      </w:tabs>
      <w:spacing w:after="160"/>
      <w:ind w:firstLine="567"/>
      <w:jc w:val="both"/>
    </w:pPr>
    <w:rPr>
      <w:rFonts w:ascii="Open Sans" w:hAnsi="Open Sans" w:cs="Open Sans"/>
      <w:noProof/>
    </w:rPr>
  </w:style>
  <w:style w:type="character" w:customStyle="1" w:styleId="p1KAR">
    <w:name w:val="p1 KAR"/>
    <w:basedOn w:val="DefaultParagraphFont"/>
    <w:link w:val="p1"/>
    <w:rsid w:val="003D65B9"/>
    <w:rPr>
      <w:rFonts w:ascii="Open Sans" w:hAnsi="Open Sans" w:cs="Open Sans"/>
      <w:noProof/>
    </w:rPr>
  </w:style>
  <w:style w:type="paragraph" w:customStyle="1" w:styleId="H1">
    <w:name w:val="H1"/>
    <w:basedOn w:val="Normal"/>
    <w:link w:val="H1KAR"/>
    <w:qFormat/>
    <w:rsid w:val="003D65B9"/>
    <w:pPr>
      <w:spacing w:before="240" w:after="240" w:line="240" w:lineRule="auto"/>
      <w:jc w:val="both"/>
    </w:pPr>
    <w:rPr>
      <w:rFonts w:ascii="Open Sans" w:eastAsia="Calibri" w:hAnsi="Open Sans" w:cs="Open Sans"/>
      <w:b/>
      <w:sz w:val="24"/>
      <w:szCs w:val="24"/>
      <w:lang w:val="en-ID"/>
    </w:rPr>
  </w:style>
  <w:style w:type="character" w:customStyle="1" w:styleId="H1KAR">
    <w:name w:val="H1 KAR"/>
    <w:basedOn w:val="DefaultParagraphFont"/>
    <w:link w:val="H1"/>
    <w:rsid w:val="003D65B9"/>
    <w:rPr>
      <w:rFonts w:ascii="Open Sans" w:eastAsia="Calibri" w:hAnsi="Open Sans" w:cs="Open Sans"/>
      <w:b/>
      <w:sz w:val="24"/>
      <w:szCs w:val="24"/>
      <w:lang w:val="en-ID"/>
    </w:rPr>
  </w:style>
  <w:style w:type="paragraph" w:customStyle="1" w:styleId="bulletlist">
    <w:name w:val="bullet list"/>
    <w:basedOn w:val="BodyText"/>
    <w:rsid w:val="00E14856"/>
    <w:pPr>
      <w:widowControl/>
      <w:numPr>
        <w:numId w:val="2"/>
      </w:numPr>
      <w:tabs>
        <w:tab w:val="left" w:pos="288"/>
      </w:tabs>
      <w:suppressAutoHyphens/>
      <w:autoSpaceDE/>
      <w:autoSpaceDN/>
      <w:spacing w:after="120" w:line="228" w:lineRule="auto"/>
      <w:ind w:leftChars="-1" w:left="576" w:hangingChars="1" w:hanging="288"/>
      <w:jc w:val="both"/>
      <w:textDirection w:val="btLr"/>
      <w:textAlignment w:val="top"/>
      <w:outlineLvl w:val="0"/>
    </w:pPr>
    <w:rPr>
      <w:rFonts w:eastAsia="MS Mincho"/>
      <w:position w:val="-1"/>
      <w:sz w:val="20"/>
      <w:szCs w:val="20"/>
      <w:lang w:val="en"/>
    </w:rPr>
  </w:style>
  <w:style w:type="paragraph" w:customStyle="1" w:styleId="figurecaption">
    <w:name w:val="figure caption"/>
    <w:rsid w:val="00E14856"/>
    <w:pPr>
      <w:numPr>
        <w:numId w:val="3"/>
      </w:numPr>
      <w:tabs>
        <w:tab w:val="left" w:pos="533"/>
      </w:tabs>
      <w:suppressAutoHyphens/>
      <w:spacing w:before="80" w:line="1" w:lineRule="atLeast"/>
      <w:ind w:leftChars="-1" w:left="0" w:hangingChars="1" w:hanging="1"/>
      <w:jc w:val="both"/>
      <w:textDirection w:val="btLr"/>
      <w:textAlignment w:val="top"/>
      <w:outlineLvl w:val="0"/>
    </w:pPr>
    <w:rPr>
      <w:rFonts w:ascii="Times New Roman" w:eastAsia="Times New Roman" w:hAnsi="Times New Roman" w:cs="Times New Roman"/>
      <w:noProof/>
      <w:position w:val="-1"/>
      <w:sz w:val="16"/>
      <w:szCs w:val="16"/>
      <w:lang w:val="en"/>
    </w:rPr>
  </w:style>
  <w:style w:type="character" w:customStyle="1" w:styleId="Heading10">
    <w:name w:val="Heading #1_"/>
    <w:basedOn w:val="DefaultParagraphFont"/>
    <w:link w:val="Heading11"/>
    <w:rsid w:val="00452565"/>
    <w:rPr>
      <w:rFonts w:ascii="Times New Roman" w:eastAsia="Times New Roman" w:hAnsi="Times New Roman" w:cs="Times New Roman"/>
      <w:b/>
      <w:bCs/>
    </w:rPr>
  </w:style>
  <w:style w:type="paragraph" w:customStyle="1" w:styleId="Heading11">
    <w:name w:val="Heading #1"/>
    <w:basedOn w:val="Normal"/>
    <w:link w:val="Heading10"/>
    <w:rsid w:val="00452565"/>
    <w:pPr>
      <w:widowControl w:val="0"/>
      <w:spacing w:after="0" w:line="240" w:lineRule="auto"/>
      <w:outlineLvl w:val="0"/>
    </w:pPr>
    <w:rPr>
      <w:rFonts w:ascii="Times New Roman" w:eastAsia="Times New Roman" w:hAnsi="Times New Roman" w:cs="Times New Roman"/>
      <w:b/>
      <w:bCs/>
    </w:rPr>
  </w:style>
  <w:style w:type="paragraph" w:customStyle="1" w:styleId="DaftarPustaka">
    <w:name w:val="Daftar Pustaka"/>
    <w:basedOn w:val="Normal"/>
    <w:qFormat/>
    <w:rsid w:val="003A4721"/>
    <w:pPr>
      <w:spacing w:after="120" w:line="240" w:lineRule="auto"/>
      <w:ind w:left="567" w:hanging="567"/>
      <w:jc w:val="both"/>
    </w:pPr>
    <w:rPr>
      <w:rFonts w:ascii="Calisto MT" w:eastAsia="Lustria" w:hAnsi="Calisto MT" w:cs="Lustria"/>
      <w:sz w:val="20"/>
      <w:szCs w:val="20"/>
      <w:lang w:val="id-ID" w:eastAsia="en-ID"/>
    </w:rPr>
  </w:style>
  <w:style w:type="table" w:customStyle="1" w:styleId="TableGrid8">
    <w:name w:val="Table Grid8"/>
    <w:basedOn w:val="TableNormal"/>
    <w:next w:val="TableGrid"/>
    <w:uiPriority w:val="59"/>
    <w:rsid w:val="003D544E"/>
    <w:pPr>
      <w:spacing w:after="0" w:line="240" w:lineRule="auto"/>
    </w:pPr>
    <w:rPr>
      <w:rFonts w:eastAsiaTheme="minorHAnsi"/>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3D544E"/>
    <w:pPr>
      <w:spacing w:after="0" w:line="240" w:lineRule="auto"/>
    </w:pPr>
    <w:rPr>
      <w:rFonts w:eastAsia="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3D544E"/>
    <w:pPr>
      <w:spacing w:after="0" w:line="240" w:lineRule="auto"/>
    </w:pPr>
    <w:rPr>
      <w:rFonts w:eastAsia="Times New Roman"/>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2">
    <w:name w:val="Light List Accent 2"/>
    <w:basedOn w:val="TableNormal"/>
    <w:uiPriority w:val="61"/>
    <w:rsid w:val="008C311C"/>
    <w:pPr>
      <w:spacing w:after="0" w:line="240" w:lineRule="auto"/>
    </w:pPr>
    <w:rPr>
      <w:rFonts w:eastAsiaTheme="minorHAnsi"/>
      <w:kern w:val="2"/>
      <w14:ligatures w14:val="standardContextua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ds-markdown-paragraph">
    <w:name w:val="ds-markdown-paragraph"/>
    <w:basedOn w:val="Normal"/>
    <w:rsid w:val="00B52EA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IsiArtikel">
    <w:name w:val="Isi Artikel"/>
    <w:basedOn w:val="ListParagraph"/>
    <w:link w:val="IsiArtikelChar"/>
    <w:qFormat/>
    <w:rsid w:val="0022183B"/>
    <w:pPr>
      <w:suppressAutoHyphens w:val="0"/>
      <w:spacing w:before="120" w:after="0" w:line="240" w:lineRule="auto"/>
      <w:ind w:leftChars="0" w:left="0" w:firstLineChars="0" w:firstLine="720"/>
      <w:jc w:val="both"/>
      <w:textDirection w:val="lrTb"/>
      <w:textAlignment w:val="auto"/>
      <w:outlineLvl w:val="9"/>
    </w:pPr>
    <w:rPr>
      <w:rFonts w:ascii="Times New Roman" w:hAnsi="Times New Roman"/>
      <w:position w:val="0"/>
    </w:rPr>
  </w:style>
  <w:style w:type="character" w:customStyle="1" w:styleId="IsiArtikelChar">
    <w:name w:val="Isi Artikel Char"/>
    <w:link w:val="IsiArtikel"/>
    <w:rsid w:val="0022183B"/>
    <w:rPr>
      <w:rFonts w:ascii="Times New Roman" w:eastAsia="Calibri" w:hAnsi="Times New Roman" w:cs="Times New Roman"/>
    </w:rPr>
  </w:style>
  <w:style w:type="character" w:customStyle="1" w:styleId="gstkn">
    <w:name w:val="gs_tkn"/>
    <w:basedOn w:val="DefaultParagraphFont"/>
    <w:rsid w:val="00DD4CC9"/>
  </w:style>
  <w:style w:type="table" w:styleId="TableGridLight">
    <w:name w:val="Grid Table Light"/>
    <w:basedOn w:val="TableNormal"/>
    <w:uiPriority w:val="40"/>
    <w:rsid w:val="00DD4CC9"/>
    <w:pPr>
      <w:spacing w:after="0" w:line="240" w:lineRule="auto"/>
    </w:pPr>
    <w:rPr>
      <w:rFonts w:ascii="Calibri" w:eastAsia="Calibri" w:hAnsi="Calibri" w:cs="Calibri"/>
      <w:lang w:val="id-ID" w:eastAsia="en-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aupe1">
    <w:name w:val="_aupe1"/>
    <w:basedOn w:val="DefaultParagraphFont"/>
    <w:rsid w:val="00DD4CC9"/>
  </w:style>
  <w:style w:type="character" w:customStyle="1" w:styleId="longtext">
    <w:name w:val="long_text"/>
    <w:basedOn w:val="DefaultParagraphFont"/>
    <w:rsid w:val="00C271A2"/>
  </w:style>
  <w:style w:type="paragraph" w:customStyle="1" w:styleId="NoIndent">
    <w:name w:val="No Indent"/>
    <w:rsid w:val="007E3DD7"/>
    <w:pPr>
      <w:spacing w:after="0" w:line="360" w:lineRule="auto"/>
    </w:pPr>
    <w:rPr>
      <w:rFonts w:ascii="Times New Roman" w:eastAsia="Times New Roman" w:hAnsi="Times New Roman"/>
      <w:sz w:val="24"/>
    </w:rPr>
  </w:style>
  <w:style w:type="paragraph" w:styleId="PlainText">
    <w:name w:val="Plain Text"/>
    <w:basedOn w:val="Normal"/>
    <w:link w:val="PlainTextChar"/>
    <w:uiPriority w:val="99"/>
    <w:unhideWhenUsed/>
    <w:rsid w:val="000D2A53"/>
    <w:pPr>
      <w:spacing w:after="0" w:line="240" w:lineRule="auto"/>
    </w:pPr>
    <w:rPr>
      <w:rFonts w:ascii="Consolas" w:eastAsiaTheme="minorHAnsi" w:hAnsi="Consolas"/>
      <w:kern w:val="2"/>
      <w:sz w:val="21"/>
      <w:szCs w:val="21"/>
      <w:lang w:val="en-ID"/>
      <w14:ligatures w14:val="standardContextual"/>
    </w:rPr>
  </w:style>
  <w:style w:type="character" w:customStyle="1" w:styleId="PlainTextChar">
    <w:name w:val="Plain Text Char"/>
    <w:basedOn w:val="DefaultParagraphFont"/>
    <w:link w:val="PlainText"/>
    <w:uiPriority w:val="99"/>
    <w:rsid w:val="000D2A53"/>
    <w:rPr>
      <w:rFonts w:ascii="Consolas" w:eastAsiaTheme="minorHAnsi" w:hAnsi="Consolas"/>
      <w:kern w:val="2"/>
      <w:sz w:val="21"/>
      <w:szCs w:val="21"/>
      <w:lang w:val="en-ID"/>
      <w14:ligatures w14:val="standardContextual"/>
    </w:rPr>
  </w:style>
  <w:style w:type="table" w:styleId="LightShading">
    <w:name w:val="Light Shading"/>
    <w:basedOn w:val="TableNormal"/>
    <w:uiPriority w:val="60"/>
    <w:rsid w:val="00CF2CE7"/>
    <w:pPr>
      <w:spacing w:after="0" w:line="240" w:lineRule="auto"/>
    </w:pPr>
    <w:rPr>
      <w:rFonts w:eastAsiaTheme="minorHAnsi"/>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z-TopofForm">
    <w:name w:val="HTML Top of Form"/>
    <w:basedOn w:val="Normal"/>
    <w:next w:val="Normal"/>
    <w:link w:val="z-TopofFormChar"/>
    <w:hidden/>
    <w:uiPriority w:val="99"/>
    <w:semiHidden/>
    <w:unhideWhenUsed/>
    <w:rsid w:val="00D06516"/>
    <w:pPr>
      <w:pBdr>
        <w:bottom w:val="single" w:sz="6" w:space="1" w:color="auto"/>
      </w:pBdr>
      <w:spacing w:after="0" w:line="240" w:lineRule="auto"/>
      <w:jc w:val="center"/>
    </w:pPr>
    <w:rPr>
      <w:rFonts w:ascii="Arial" w:eastAsia="Times New Roman"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D06516"/>
    <w:rPr>
      <w:rFonts w:ascii="Arial" w:eastAsia="Times New Roman" w:hAnsi="Arial" w:cs="Arial"/>
      <w:vanish/>
      <w:sz w:val="16"/>
      <w:szCs w:val="16"/>
      <w:lang w:val="en-ID" w:eastAsia="en-ID"/>
    </w:rPr>
  </w:style>
  <w:style w:type="paragraph" w:customStyle="1" w:styleId="placeholder">
    <w:name w:val="placeholder"/>
    <w:basedOn w:val="Normal"/>
    <w:rsid w:val="00D06516"/>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z-BottomofForm">
    <w:name w:val="HTML Bottom of Form"/>
    <w:basedOn w:val="Normal"/>
    <w:next w:val="Normal"/>
    <w:link w:val="z-BottomofFormChar"/>
    <w:hidden/>
    <w:uiPriority w:val="99"/>
    <w:semiHidden/>
    <w:unhideWhenUsed/>
    <w:rsid w:val="00D06516"/>
    <w:pPr>
      <w:pBdr>
        <w:top w:val="single" w:sz="6" w:space="1" w:color="auto"/>
      </w:pBdr>
      <w:spacing w:after="0" w:line="240" w:lineRule="auto"/>
      <w:jc w:val="center"/>
    </w:pPr>
    <w:rPr>
      <w:rFonts w:ascii="Arial" w:eastAsia="Times New Roman" w:hAnsi="Arial" w:cs="Arial"/>
      <w:vanish/>
      <w:sz w:val="16"/>
      <w:szCs w:val="16"/>
      <w:lang w:val="en-ID" w:eastAsia="en-ID"/>
    </w:rPr>
  </w:style>
  <w:style w:type="character" w:customStyle="1" w:styleId="z-BottomofFormChar">
    <w:name w:val="z-Bottom of Form Char"/>
    <w:basedOn w:val="DefaultParagraphFont"/>
    <w:link w:val="z-BottomofForm"/>
    <w:uiPriority w:val="99"/>
    <w:semiHidden/>
    <w:rsid w:val="00D06516"/>
    <w:rPr>
      <w:rFonts w:ascii="Arial" w:eastAsia="Times New Roman" w:hAnsi="Arial" w:cs="Arial"/>
      <w:vanish/>
      <w:sz w:val="16"/>
      <w:szCs w:val="16"/>
      <w:lang w:val="en-ID" w:eastAsia="en-ID"/>
    </w:rPr>
  </w:style>
  <w:style w:type="character" w:customStyle="1" w:styleId="aupe">
    <w:name w:val="_aupe"/>
    <w:basedOn w:val="DefaultParagraphFont"/>
    <w:rsid w:val="00614280"/>
  </w:style>
  <w:style w:type="paragraph" w:customStyle="1" w:styleId="isselectedend">
    <w:name w:val="isselectedend"/>
    <w:basedOn w:val="Normal"/>
    <w:rsid w:val="007518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DefaultParagraphFont"/>
    <w:rsid w:val="00945957"/>
    <w:rPr>
      <w:rFonts w:cs="Times New Roman"/>
    </w:rPr>
  </w:style>
  <w:style w:type="character" w:customStyle="1" w:styleId="markedcontent">
    <w:name w:val="markedcontent"/>
    <w:basedOn w:val="DefaultParagraphFont"/>
    <w:rsid w:val="00945957"/>
    <w:rPr>
      <w:rFonts w:cs="Times New Roman"/>
    </w:rPr>
  </w:style>
  <w:style w:type="paragraph" w:customStyle="1" w:styleId="E-JOURNALAbstrakKeywords">
    <w:name w:val="E-JOURNAL_AbstrakKeywords"/>
    <w:basedOn w:val="E-JOURNALAbstractBodyEnglish"/>
    <w:qFormat/>
    <w:rsid w:val="008263E2"/>
    <w:pPr>
      <w:spacing w:before="60"/>
      <w:ind w:firstLine="0"/>
    </w:pPr>
  </w:style>
  <w:style w:type="paragraph" w:customStyle="1" w:styleId="E-JOURNALBody">
    <w:name w:val="E-JOURNAL_Body"/>
    <w:basedOn w:val="Normal"/>
    <w:qFormat/>
    <w:rsid w:val="008263E2"/>
    <w:pPr>
      <w:spacing w:after="0" w:line="240" w:lineRule="auto"/>
      <w:ind w:firstLine="567"/>
      <w:jc w:val="both"/>
    </w:pPr>
    <w:rPr>
      <w:rFonts w:ascii="Times New Roman" w:eastAsia="Times New Roman" w:hAnsi="Times New Roman" w:cs="Times New Roman"/>
      <w:szCs w:val="24"/>
      <w:lang w:val="id-ID"/>
    </w:rPr>
  </w:style>
  <w:style w:type="character" w:customStyle="1" w:styleId="editortnoteditedwurp8">
    <w:name w:val="editor_t__not_edited__wurp8"/>
    <w:basedOn w:val="DefaultParagraphFont"/>
    <w:rsid w:val="00006AC5"/>
  </w:style>
  <w:style w:type="paragraph" w:customStyle="1" w:styleId="paragraph">
    <w:name w:val="paragraph"/>
    <w:basedOn w:val="Normal"/>
    <w:rsid w:val="005D1AB8"/>
    <w:pPr>
      <w:spacing w:before="100" w:beforeAutospacing="1" w:after="100" w:afterAutospacing="1" w:line="240" w:lineRule="auto"/>
    </w:pPr>
    <w:rPr>
      <w:rFonts w:ascii="Times New Roman" w:eastAsia="Times New Roman" w:hAnsi="Times New Roman" w:cs="Times New Roman"/>
      <w:sz w:val="24"/>
      <w:szCs w:val="24"/>
      <w:lang w:val="en-GB" w:eastAsia="ja-JP"/>
    </w:rPr>
  </w:style>
  <w:style w:type="character" w:customStyle="1" w:styleId="JudulChar">
    <w:name w:val="Judul Char"/>
    <w:link w:val="Judul"/>
    <w:locked/>
    <w:rsid w:val="00711F69"/>
    <w:rPr>
      <w:rFonts w:ascii="Times New Roman" w:eastAsia="Times New Roman" w:hAnsi="Times New Roman" w:cs="Times New Roman"/>
      <w:b/>
      <w:sz w:val="28"/>
      <w:szCs w:val="20"/>
      <w:lang w:val="id-ID"/>
    </w:rPr>
  </w:style>
  <w:style w:type="numbering" w:customStyle="1" w:styleId="NoList1">
    <w:name w:val="No List1"/>
    <w:next w:val="NoList"/>
    <w:uiPriority w:val="99"/>
    <w:semiHidden/>
    <w:unhideWhenUsed/>
    <w:rsid w:val="00141B96"/>
  </w:style>
  <w:style w:type="paragraph" w:customStyle="1" w:styleId="21aSubjudul1Pendahuluandst">
    <w:name w:val="2.1a Subjudul 1 (Pendahuluan dst)"/>
    <w:basedOn w:val="Normal"/>
    <w:qFormat/>
    <w:rsid w:val="0075295C"/>
    <w:pPr>
      <w:widowControl w:val="0"/>
      <w:numPr>
        <w:numId w:val="4"/>
      </w:numPr>
      <w:autoSpaceDE w:val="0"/>
      <w:autoSpaceDN w:val="0"/>
      <w:adjustRightInd w:val="0"/>
      <w:spacing w:before="360" w:after="0" w:line="240" w:lineRule="auto"/>
      <w:ind w:left="142" w:hanging="142"/>
      <w:jc w:val="center"/>
    </w:pPr>
    <w:rPr>
      <w:rFonts w:ascii="Cambria" w:eastAsiaTheme="minorEastAsia" w:hAnsi="Cambria"/>
      <w:b/>
      <w:bCs/>
      <w:sz w:val="24"/>
      <w:szCs w:val="24"/>
      <w:lang w:val="id-ID" w:eastAsia="id-ID"/>
    </w:rPr>
  </w:style>
  <w:style w:type="paragraph" w:customStyle="1" w:styleId="pdq2pgselectionanchorcontainer">
    <w:name w:val="pdq2pg_selectionanchorcontainer"/>
    <w:basedOn w:val="Normal"/>
    <w:rsid w:val="00695A23"/>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95A23"/>
    <w:pPr>
      <w:spacing w:after="120"/>
      <w:ind w:left="360"/>
    </w:pPr>
    <w:rPr>
      <w:rFonts w:ascii="Calibri" w:eastAsia="Calibri" w:hAnsi="Calibri" w:cs="Calibri"/>
      <w:lang w:val="id-ID"/>
    </w:rPr>
  </w:style>
  <w:style w:type="character" w:customStyle="1" w:styleId="BodyTextIndentChar">
    <w:name w:val="Body Text Indent Char"/>
    <w:basedOn w:val="DefaultParagraphFont"/>
    <w:link w:val="BodyTextIndent"/>
    <w:uiPriority w:val="99"/>
    <w:semiHidden/>
    <w:rsid w:val="00695A23"/>
    <w:rPr>
      <w:rFonts w:ascii="Calibri" w:eastAsia="Calibri" w:hAnsi="Calibri" w:cs="Calibri"/>
      <w:lang w:val="id-ID"/>
    </w:rPr>
  </w:style>
  <w:style w:type="paragraph" w:customStyle="1" w:styleId="mb-2">
    <w:name w:val="mb-2"/>
    <w:basedOn w:val="Normal"/>
    <w:rsid w:val="00DC79D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JudulArtikel">
    <w:name w:val="Judul Artikel"/>
    <w:basedOn w:val="Heading1"/>
    <w:qFormat/>
    <w:rsid w:val="00455E6B"/>
    <w:pPr>
      <w:keepLines w:val="0"/>
      <w:spacing w:before="0" w:line="240" w:lineRule="auto"/>
      <w:jc w:val="center"/>
    </w:pPr>
    <w:rPr>
      <w:rFonts w:ascii="Times New Roman" w:eastAsia="MS Gothic" w:hAnsi="Times New Roman" w:cs="Times New Roman"/>
      <w:color w:val="auto"/>
      <w:kern w:val="32"/>
      <w:sz w:val="30"/>
      <w:szCs w:val="32"/>
      <w:lang w:eastAsia="x-none"/>
    </w:rPr>
  </w:style>
  <w:style w:type="paragraph" w:customStyle="1" w:styleId="AfiliasiPenulis">
    <w:name w:val="Afiliasi Penulis"/>
    <w:basedOn w:val="Normal"/>
    <w:qFormat/>
    <w:rsid w:val="00455E6B"/>
    <w:pPr>
      <w:suppressAutoHyphens/>
      <w:spacing w:before="60" w:after="60" w:line="240" w:lineRule="auto"/>
      <w:jc w:val="center"/>
      <w:outlineLvl w:val="0"/>
    </w:pPr>
    <w:rPr>
      <w:rFonts w:ascii="Times New Roman" w:eastAsia="Calibri" w:hAnsi="Times New Roman" w:cs="Times New Roman"/>
      <w:sz w:val="21"/>
      <w:szCs w:val="21"/>
      <w:lang w:val="id-ID"/>
    </w:rPr>
  </w:style>
  <w:style w:type="paragraph" w:customStyle="1" w:styleId="EmailPenulis">
    <w:name w:val="Email Penulis"/>
    <w:basedOn w:val="AfiliasiPenulis"/>
    <w:qFormat/>
    <w:rsid w:val="00455E6B"/>
    <w:rPr>
      <w:i/>
    </w:rPr>
  </w:style>
  <w:style w:type="paragraph" w:customStyle="1" w:styleId="RiwayatNaskah">
    <w:name w:val="Riwayat Naskah"/>
    <w:basedOn w:val="AfiliasiPenulis"/>
    <w:qFormat/>
    <w:rsid w:val="00455E6B"/>
    <w:pPr>
      <w:spacing w:before="300" w:after="300"/>
    </w:pPr>
    <w:rPr>
      <w:lang w:val="sv-SE"/>
    </w:rPr>
  </w:style>
  <w:style w:type="paragraph" w:customStyle="1" w:styleId="AbstrakIndonesia">
    <w:name w:val="Abstrak Indonesia"/>
    <w:basedOn w:val="Normal"/>
    <w:qFormat/>
    <w:rsid w:val="00455E6B"/>
    <w:pPr>
      <w:spacing w:before="100" w:line="240" w:lineRule="auto"/>
      <w:jc w:val="both"/>
    </w:pPr>
    <w:rPr>
      <w:rFonts w:ascii="Times New Roman" w:eastAsia="Calibri" w:hAnsi="Times New Roman" w:cs="Times New Roman"/>
      <w:sz w:val="21"/>
      <w:szCs w:val="21"/>
      <w:lang w:val="id-ID"/>
    </w:rPr>
  </w:style>
  <w:style w:type="paragraph" w:customStyle="1" w:styleId="AbstrakInggris">
    <w:name w:val="Abstrak Inggris"/>
    <w:basedOn w:val="Normal"/>
    <w:qFormat/>
    <w:rsid w:val="00FC36B0"/>
    <w:pPr>
      <w:spacing w:before="100" w:line="240" w:lineRule="auto"/>
      <w:jc w:val="both"/>
    </w:pPr>
    <w:rPr>
      <w:rFonts w:ascii="Times New Roman" w:eastAsia="Calibri" w:hAnsi="Times New Roman" w:cs="Times New Roman"/>
      <w:i/>
      <w:sz w:val="21"/>
      <w:szCs w:val="21"/>
      <w:lang w:val="id-ID"/>
    </w:rPr>
  </w:style>
  <w:style w:type="paragraph" w:customStyle="1" w:styleId="08ISIjadi">
    <w:name w:val="08_ISI jadi"/>
    <w:basedOn w:val="Normal"/>
    <w:link w:val="08ISIjadiCharChar"/>
    <w:uiPriority w:val="99"/>
    <w:rsid w:val="00FC36B0"/>
    <w:pPr>
      <w:spacing w:after="0" w:line="280" w:lineRule="exact"/>
      <w:ind w:firstLine="567"/>
      <w:jc w:val="both"/>
    </w:pPr>
    <w:rPr>
      <w:rFonts w:ascii="Cambria" w:eastAsia="Times New Roman" w:hAnsi="Cambria" w:cs="Times New Roman"/>
      <w:spacing w:val="-6"/>
      <w:sz w:val="21"/>
      <w:szCs w:val="21"/>
      <w:lang w:val="id-ID"/>
    </w:rPr>
  </w:style>
  <w:style w:type="character" w:customStyle="1" w:styleId="08ISIjadiCharChar">
    <w:name w:val="08_ISI jadi Char Char"/>
    <w:link w:val="08ISIjadi"/>
    <w:uiPriority w:val="99"/>
    <w:locked/>
    <w:rsid w:val="00FC36B0"/>
    <w:rPr>
      <w:rFonts w:ascii="Cambria" w:eastAsia="Times New Roman" w:hAnsi="Cambria" w:cs="Times New Roman"/>
      <w:spacing w:val="-6"/>
      <w:sz w:val="21"/>
      <w:szCs w:val="21"/>
      <w:lang w:val="id-ID"/>
    </w:rPr>
  </w:style>
  <w:style w:type="paragraph" w:customStyle="1" w:styleId="121">
    <w:name w:val="121"/>
    <w:basedOn w:val="ListParagraph"/>
    <w:rsid w:val="006E5ABE"/>
    <w:pPr>
      <w:suppressAutoHyphens w:val="0"/>
      <w:spacing w:after="0" w:line="240" w:lineRule="auto"/>
      <w:ind w:leftChars="0" w:left="0" w:firstLineChars="0" w:firstLine="567"/>
      <w:jc w:val="both"/>
      <w:textDirection w:val="lrTb"/>
      <w:textAlignment w:val="auto"/>
      <w:outlineLvl w:val="9"/>
    </w:pPr>
    <w:rPr>
      <w:rFonts w:asciiTheme="majorHAnsi" w:eastAsiaTheme="minorEastAsia" w:hAnsiTheme="majorHAnsi" w:cstheme="majorHAnsi"/>
      <w:position w:val="0"/>
    </w:rPr>
  </w:style>
  <w:style w:type="character" w:customStyle="1" w:styleId="normaltextrun">
    <w:name w:val="normaltextrun"/>
    <w:basedOn w:val="DefaultParagraphFont"/>
    <w:rsid w:val="006E5ABE"/>
  </w:style>
  <w:style w:type="character" w:customStyle="1" w:styleId="eop">
    <w:name w:val="eop"/>
    <w:basedOn w:val="DefaultParagraphFont"/>
    <w:rsid w:val="006E5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4800">
      <w:bodyDiv w:val="1"/>
      <w:marLeft w:val="0"/>
      <w:marRight w:val="0"/>
      <w:marTop w:val="0"/>
      <w:marBottom w:val="0"/>
      <w:divBdr>
        <w:top w:val="none" w:sz="0" w:space="0" w:color="auto"/>
        <w:left w:val="none" w:sz="0" w:space="0" w:color="auto"/>
        <w:bottom w:val="none" w:sz="0" w:space="0" w:color="auto"/>
        <w:right w:val="none" w:sz="0" w:space="0" w:color="auto"/>
      </w:divBdr>
    </w:div>
    <w:div w:id="39481544">
      <w:bodyDiv w:val="1"/>
      <w:marLeft w:val="0"/>
      <w:marRight w:val="0"/>
      <w:marTop w:val="0"/>
      <w:marBottom w:val="0"/>
      <w:divBdr>
        <w:top w:val="none" w:sz="0" w:space="0" w:color="auto"/>
        <w:left w:val="none" w:sz="0" w:space="0" w:color="auto"/>
        <w:bottom w:val="none" w:sz="0" w:space="0" w:color="auto"/>
        <w:right w:val="none" w:sz="0" w:space="0" w:color="auto"/>
      </w:divBdr>
    </w:div>
    <w:div w:id="70153912">
      <w:bodyDiv w:val="1"/>
      <w:marLeft w:val="0"/>
      <w:marRight w:val="0"/>
      <w:marTop w:val="0"/>
      <w:marBottom w:val="0"/>
      <w:divBdr>
        <w:top w:val="none" w:sz="0" w:space="0" w:color="auto"/>
        <w:left w:val="none" w:sz="0" w:space="0" w:color="auto"/>
        <w:bottom w:val="none" w:sz="0" w:space="0" w:color="auto"/>
        <w:right w:val="none" w:sz="0" w:space="0" w:color="auto"/>
      </w:divBdr>
    </w:div>
    <w:div w:id="75906467">
      <w:bodyDiv w:val="1"/>
      <w:marLeft w:val="0"/>
      <w:marRight w:val="0"/>
      <w:marTop w:val="0"/>
      <w:marBottom w:val="0"/>
      <w:divBdr>
        <w:top w:val="none" w:sz="0" w:space="0" w:color="auto"/>
        <w:left w:val="none" w:sz="0" w:space="0" w:color="auto"/>
        <w:bottom w:val="none" w:sz="0" w:space="0" w:color="auto"/>
        <w:right w:val="none" w:sz="0" w:space="0" w:color="auto"/>
      </w:divBdr>
    </w:div>
    <w:div w:id="88889518">
      <w:bodyDiv w:val="1"/>
      <w:marLeft w:val="0"/>
      <w:marRight w:val="0"/>
      <w:marTop w:val="0"/>
      <w:marBottom w:val="0"/>
      <w:divBdr>
        <w:top w:val="none" w:sz="0" w:space="0" w:color="auto"/>
        <w:left w:val="none" w:sz="0" w:space="0" w:color="auto"/>
        <w:bottom w:val="none" w:sz="0" w:space="0" w:color="auto"/>
        <w:right w:val="none" w:sz="0" w:space="0" w:color="auto"/>
      </w:divBdr>
    </w:div>
    <w:div w:id="142893367">
      <w:bodyDiv w:val="1"/>
      <w:marLeft w:val="0"/>
      <w:marRight w:val="0"/>
      <w:marTop w:val="0"/>
      <w:marBottom w:val="0"/>
      <w:divBdr>
        <w:top w:val="none" w:sz="0" w:space="0" w:color="auto"/>
        <w:left w:val="none" w:sz="0" w:space="0" w:color="auto"/>
        <w:bottom w:val="none" w:sz="0" w:space="0" w:color="auto"/>
        <w:right w:val="none" w:sz="0" w:space="0" w:color="auto"/>
      </w:divBdr>
    </w:div>
    <w:div w:id="176506466">
      <w:bodyDiv w:val="1"/>
      <w:marLeft w:val="0"/>
      <w:marRight w:val="0"/>
      <w:marTop w:val="0"/>
      <w:marBottom w:val="0"/>
      <w:divBdr>
        <w:top w:val="none" w:sz="0" w:space="0" w:color="auto"/>
        <w:left w:val="none" w:sz="0" w:space="0" w:color="auto"/>
        <w:bottom w:val="none" w:sz="0" w:space="0" w:color="auto"/>
        <w:right w:val="none" w:sz="0" w:space="0" w:color="auto"/>
      </w:divBdr>
    </w:div>
    <w:div w:id="272639696">
      <w:bodyDiv w:val="1"/>
      <w:marLeft w:val="0"/>
      <w:marRight w:val="0"/>
      <w:marTop w:val="0"/>
      <w:marBottom w:val="0"/>
      <w:divBdr>
        <w:top w:val="none" w:sz="0" w:space="0" w:color="auto"/>
        <w:left w:val="none" w:sz="0" w:space="0" w:color="auto"/>
        <w:bottom w:val="none" w:sz="0" w:space="0" w:color="auto"/>
        <w:right w:val="none" w:sz="0" w:space="0" w:color="auto"/>
      </w:divBdr>
    </w:div>
    <w:div w:id="318461342">
      <w:bodyDiv w:val="1"/>
      <w:marLeft w:val="0"/>
      <w:marRight w:val="0"/>
      <w:marTop w:val="0"/>
      <w:marBottom w:val="0"/>
      <w:divBdr>
        <w:top w:val="none" w:sz="0" w:space="0" w:color="auto"/>
        <w:left w:val="none" w:sz="0" w:space="0" w:color="auto"/>
        <w:bottom w:val="none" w:sz="0" w:space="0" w:color="auto"/>
        <w:right w:val="none" w:sz="0" w:space="0" w:color="auto"/>
      </w:divBdr>
    </w:div>
    <w:div w:id="459229359">
      <w:bodyDiv w:val="1"/>
      <w:marLeft w:val="0"/>
      <w:marRight w:val="0"/>
      <w:marTop w:val="0"/>
      <w:marBottom w:val="0"/>
      <w:divBdr>
        <w:top w:val="none" w:sz="0" w:space="0" w:color="auto"/>
        <w:left w:val="none" w:sz="0" w:space="0" w:color="auto"/>
        <w:bottom w:val="none" w:sz="0" w:space="0" w:color="auto"/>
        <w:right w:val="none" w:sz="0" w:space="0" w:color="auto"/>
      </w:divBdr>
    </w:div>
    <w:div w:id="481311798">
      <w:bodyDiv w:val="1"/>
      <w:marLeft w:val="0"/>
      <w:marRight w:val="0"/>
      <w:marTop w:val="0"/>
      <w:marBottom w:val="0"/>
      <w:divBdr>
        <w:top w:val="none" w:sz="0" w:space="0" w:color="auto"/>
        <w:left w:val="none" w:sz="0" w:space="0" w:color="auto"/>
        <w:bottom w:val="none" w:sz="0" w:space="0" w:color="auto"/>
        <w:right w:val="none" w:sz="0" w:space="0" w:color="auto"/>
      </w:divBdr>
    </w:div>
    <w:div w:id="481579198">
      <w:bodyDiv w:val="1"/>
      <w:marLeft w:val="0"/>
      <w:marRight w:val="0"/>
      <w:marTop w:val="0"/>
      <w:marBottom w:val="0"/>
      <w:divBdr>
        <w:top w:val="none" w:sz="0" w:space="0" w:color="auto"/>
        <w:left w:val="none" w:sz="0" w:space="0" w:color="auto"/>
        <w:bottom w:val="none" w:sz="0" w:space="0" w:color="auto"/>
        <w:right w:val="none" w:sz="0" w:space="0" w:color="auto"/>
      </w:divBdr>
    </w:div>
    <w:div w:id="609897659">
      <w:bodyDiv w:val="1"/>
      <w:marLeft w:val="0"/>
      <w:marRight w:val="0"/>
      <w:marTop w:val="0"/>
      <w:marBottom w:val="0"/>
      <w:divBdr>
        <w:top w:val="none" w:sz="0" w:space="0" w:color="auto"/>
        <w:left w:val="none" w:sz="0" w:space="0" w:color="auto"/>
        <w:bottom w:val="none" w:sz="0" w:space="0" w:color="auto"/>
        <w:right w:val="none" w:sz="0" w:space="0" w:color="auto"/>
      </w:divBdr>
    </w:div>
    <w:div w:id="614488187">
      <w:bodyDiv w:val="1"/>
      <w:marLeft w:val="0"/>
      <w:marRight w:val="0"/>
      <w:marTop w:val="0"/>
      <w:marBottom w:val="0"/>
      <w:divBdr>
        <w:top w:val="none" w:sz="0" w:space="0" w:color="auto"/>
        <w:left w:val="none" w:sz="0" w:space="0" w:color="auto"/>
        <w:bottom w:val="none" w:sz="0" w:space="0" w:color="auto"/>
        <w:right w:val="none" w:sz="0" w:space="0" w:color="auto"/>
      </w:divBdr>
    </w:div>
    <w:div w:id="631406026">
      <w:bodyDiv w:val="1"/>
      <w:marLeft w:val="0"/>
      <w:marRight w:val="0"/>
      <w:marTop w:val="0"/>
      <w:marBottom w:val="0"/>
      <w:divBdr>
        <w:top w:val="none" w:sz="0" w:space="0" w:color="auto"/>
        <w:left w:val="none" w:sz="0" w:space="0" w:color="auto"/>
        <w:bottom w:val="none" w:sz="0" w:space="0" w:color="auto"/>
        <w:right w:val="none" w:sz="0" w:space="0" w:color="auto"/>
      </w:divBdr>
    </w:div>
    <w:div w:id="645477651">
      <w:bodyDiv w:val="1"/>
      <w:marLeft w:val="0"/>
      <w:marRight w:val="0"/>
      <w:marTop w:val="0"/>
      <w:marBottom w:val="0"/>
      <w:divBdr>
        <w:top w:val="none" w:sz="0" w:space="0" w:color="auto"/>
        <w:left w:val="none" w:sz="0" w:space="0" w:color="auto"/>
        <w:bottom w:val="none" w:sz="0" w:space="0" w:color="auto"/>
        <w:right w:val="none" w:sz="0" w:space="0" w:color="auto"/>
      </w:divBdr>
    </w:div>
    <w:div w:id="656153143">
      <w:bodyDiv w:val="1"/>
      <w:marLeft w:val="0"/>
      <w:marRight w:val="0"/>
      <w:marTop w:val="0"/>
      <w:marBottom w:val="0"/>
      <w:divBdr>
        <w:top w:val="none" w:sz="0" w:space="0" w:color="auto"/>
        <w:left w:val="none" w:sz="0" w:space="0" w:color="auto"/>
        <w:bottom w:val="none" w:sz="0" w:space="0" w:color="auto"/>
        <w:right w:val="none" w:sz="0" w:space="0" w:color="auto"/>
      </w:divBdr>
    </w:div>
    <w:div w:id="700008767">
      <w:bodyDiv w:val="1"/>
      <w:marLeft w:val="0"/>
      <w:marRight w:val="0"/>
      <w:marTop w:val="0"/>
      <w:marBottom w:val="0"/>
      <w:divBdr>
        <w:top w:val="none" w:sz="0" w:space="0" w:color="auto"/>
        <w:left w:val="none" w:sz="0" w:space="0" w:color="auto"/>
        <w:bottom w:val="none" w:sz="0" w:space="0" w:color="auto"/>
        <w:right w:val="none" w:sz="0" w:space="0" w:color="auto"/>
      </w:divBdr>
    </w:div>
    <w:div w:id="716514446">
      <w:bodyDiv w:val="1"/>
      <w:marLeft w:val="0"/>
      <w:marRight w:val="0"/>
      <w:marTop w:val="0"/>
      <w:marBottom w:val="0"/>
      <w:divBdr>
        <w:top w:val="none" w:sz="0" w:space="0" w:color="auto"/>
        <w:left w:val="none" w:sz="0" w:space="0" w:color="auto"/>
        <w:bottom w:val="none" w:sz="0" w:space="0" w:color="auto"/>
        <w:right w:val="none" w:sz="0" w:space="0" w:color="auto"/>
      </w:divBdr>
    </w:div>
    <w:div w:id="726074468">
      <w:bodyDiv w:val="1"/>
      <w:marLeft w:val="0"/>
      <w:marRight w:val="0"/>
      <w:marTop w:val="0"/>
      <w:marBottom w:val="0"/>
      <w:divBdr>
        <w:top w:val="none" w:sz="0" w:space="0" w:color="auto"/>
        <w:left w:val="none" w:sz="0" w:space="0" w:color="auto"/>
        <w:bottom w:val="none" w:sz="0" w:space="0" w:color="auto"/>
        <w:right w:val="none" w:sz="0" w:space="0" w:color="auto"/>
      </w:divBdr>
    </w:div>
    <w:div w:id="736514968">
      <w:bodyDiv w:val="1"/>
      <w:marLeft w:val="0"/>
      <w:marRight w:val="0"/>
      <w:marTop w:val="0"/>
      <w:marBottom w:val="0"/>
      <w:divBdr>
        <w:top w:val="none" w:sz="0" w:space="0" w:color="auto"/>
        <w:left w:val="none" w:sz="0" w:space="0" w:color="auto"/>
        <w:bottom w:val="none" w:sz="0" w:space="0" w:color="auto"/>
        <w:right w:val="none" w:sz="0" w:space="0" w:color="auto"/>
      </w:divBdr>
    </w:div>
    <w:div w:id="764231432">
      <w:bodyDiv w:val="1"/>
      <w:marLeft w:val="0"/>
      <w:marRight w:val="0"/>
      <w:marTop w:val="0"/>
      <w:marBottom w:val="0"/>
      <w:divBdr>
        <w:top w:val="none" w:sz="0" w:space="0" w:color="auto"/>
        <w:left w:val="none" w:sz="0" w:space="0" w:color="auto"/>
        <w:bottom w:val="none" w:sz="0" w:space="0" w:color="auto"/>
        <w:right w:val="none" w:sz="0" w:space="0" w:color="auto"/>
      </w:divBdr>
    </w:div>
    <w:div w:id="835418298">
      <w:bodyDiv w:val="1"/>
      <w:marLeft w:val="0"/>
      <w:marRight w:val="0"/>
      <w:marTop w:val="0"/>
      <w:marBottom w:val="0"/>
      <w:divBdr>
        <w:top w:val="none" w:sz="0" w:space="0" w:color="auto"/>
        <w:left w:val="none" w:sz="0" w:space="0" w:color="auto"/>
        <w:bottom w:val="none" w:sz="0" w:space="0" w:color="auto"/>
        <w:right w:val="none" w:sz="0" w:space="0" w:color="auto"/>
      </w:divBdr>
    </w:div>
    <w:div w:id="908807864">
      <w:bodyDiv w:val="1"/>
      <w:marLeft w:val="0"/>
      <w:marRight w:val="0"/>
      <w:marTop w:val="0"/>
      <w:marBottom w:val="0"/>
      <w:divBdr>
        <w:top w:val="none" w:sz="0" w:space="0" w:color="auto"/>
        <w:left w:val="none" w:sz="0" w:space="0" w:color="auto"/>
        <w:bottom w:val="none" w:sz="0" w:space="0" w:color="auto"/>
        <w:right w:val="none" w:sz="0" w:space="0" w:color="auto"/>
      </w:divBdr>
    </w:div>
    <w:div w:id="921912656">
      <w:bodyDiv w:val="1"/>
      <w:marLeft w:val="0"/>
      <w:marRight w:val="0"/>
      <w:marTop w:val="0"/>
      <w:marBottom w:val="0"/>
      <w:divBdr>
        <w:top w:val="none" w:sz="0" w:space="0" w:color="auto"/>
        <w:left w:val="none" w:sz="0" w:space="0" w:color="auto"/>
        <w:bottom w:val="none" w:sz="0" w:space="0" w:color="auto"/>
        <w:right w:val="none" w:sz="0" w:space="0" w:color="auto"/>
      </w:divBdr>
    </w:div>
    <w:div w:id="957032926">
      <w:bodyDiv w:val="1"/>
      <w:marLeft w:val="0"/>
      <w:marRight w:val="0"/>
      <w:marTop w:val="0"/>
      <w:marBottom w:val="0"/>
      <w:divBdr>
        <w:top w:val="none" w:sz="0" w:space="0" w:color="auto"/>
        <w:left w:val="none" w:sz="0" w:space="0" w:color="auto"/>
        <w:bottom w:val="none" w:sz="0" w:space="0" w:color="auto"/>
        <w:right w:val="none" w:sz="0" w:space="0" w:color="auto"/>
      </w:divBdr>
    </w:div>
    <w:div w:id="988023083">
      <w:bodyDiv w:val="1"/>
      <w:marLeft w:val="0"/>
      <w:marRight w:val="0"/>
      <w:marTop w:val="0"/>
      <w:marBottom w:val="0"/>
      <w:divBdr>
        <w:top w:val="none" w:sz="0" w:space="0" w:color="auto"/>
        <w:left w:val="none" w:sz="0" w:space="0" w:color="auto"/>
        <w:bottom w:val="none" w:sz="0" w:space="0" w:color="auto"/>
        <w:right w:val="none" w:sz="0" w:space="0" w:color="auto"/>
      </w:divBdr>
    </w:div>
    <w:div w:id="1293749553">
      <w:bodyDiv w:val="1"/>
      <w:marLeft w:val="0"/>
      <w:marRight w:val="0"/>
      <w:marTop w:val="0"/>
      <w:marBottom w:val="0"/>
      <w:divBdr>
        <w:top w:val="none" w:sz="0" w:space="0" w:color="auto"/>
        <w:left w:val="none" w:sz="0" w:space="0" w:color="auto"/>
        <w:bottom w:val="none" w:sz="0" w:space="0" w:color="auto"/>
        <w:right w:val="none" w:sz="0" w:space="0" w:color="auto"/>
      </w:divBdr>
    </w:div>
    <w:div w:id="1298796252">
      <w:bodyDiv w:val="1"/>
      <w:marLeft w:val="0"/>
      <w:marRight w:val="0"/>
      <w:marTop w:val="0"/>
      <w:marBottom w:val="0"/>
      <w:divBdr>
        <w:top w:val="none" w:sz="0" w:space="0" w:color="auto"/>
        <w:left w:val="none" w:sz="0" w:space="0" w:color="auto"/>
        <w:bottom w:val="none" w:sz="0" w:space="0" w:color="auto"/>
        <w:right w:val="none" w:sz="0" w:space="0" w:color="auto"/>
      </w:divBdr>
    </w:div>
    <w:div w:id="1305889493">
      <w:bodyDiv w:val="1"/>
      <w:marLeft w:val="0"/>
      <w:marRight w:val="0"/>
      <w:marTop w:val="0"/>
      <w:marBottom w:val="0"/>
      <w:divBdr>
        <w:top w:val="none" w:sz="0" w:space="0" w:color="auto"/>
        <w:left w:val="none" w:sz="0" w:space="0" w:color="auto"/>
        <w:bottom w:val="none" w:sz="0" w:space="0" w:color="auto"/>
        <w:right w:val="none" w:sz="0" w:space="0" w:color="auto"/>
      </w:divBdr>
    </w:div>
    <w:div w:id="1353527858">
      <w:bodyDiv w:val="1"/>
      <w:marLeft w:val="0"/>
      <w:marRight w:val="0"/>
      <w:marTop w:val="0"/>
      <w:marBottom w:val="0"/>
      <w:divBdr>
        <w:top w:val="none" w:sz="0" w:space="0" w:color="auto"/>
        <w:left w:val="none" w:sz="0" w:space="0" w:color="auto"/>
        <w:bottom w:val="none" w:sz="0" w:space="0" w:color="auto"/>
        <w:right w:val="none" w:sz="0" w:space="0" w:color="auto"/>
      </w:divBdr>
    </w:div>
    <w:div w:id="1378354846">
      <w:bodyDiv w:val="1"/>
      <w:marLeft w:val="0"/>
      <w:marRight w:val="0"/>
      <w:marTop w:val="0"/>
      <w:marBottom w:val="0"/>
      <w:divBdr>
        <w:top w:val="none" w:sz="0" w:space="0" w:color="auto"/>
        <w:left w:val="none" w:sz="0" w:space="0" w:color="auto"/>
        <w:bottom w:val="none" w:sz="0" w:space="0" w:color="auto"/>
        <w:right w:val="none" w:sz="0" w:space="0" w:color="auto"/>
      </w:divBdr>
    </w:div>
    <w:div w:id="1378579764">
      <w:bodyDiv w:val="1"/>
      <w:marLeft w:val="0"/>
      <w:marRight w:val="0"/>
      <w:marTop w:val="0"/>
      <w:marBottom w:val="0"/>
      <w:divBdr>
        <w:top w:val="none" w:sz="0" w:space="0" w:color="auto"/>
        <w:left w:val="none" w:sz="0" w:space="0" w:color="auto"/>
        <w:bottom w:val="none" w:sz="0" w:space="0" w:color="auto"/>
        <w:right w:val="none" w:sz="0" w:space="0" w:color="auto"/>
      </w:divBdr>
    </w:div>
    <w:div w:id="1380324488">
      <w:bodyDiv w:val="1"/>
      <w:marLeft w:val="0"/>
      <w:marRight w:val="0"/>
      <w:marTop w:val="0"/>
      <w:marBottom w:val="0"/>
      <w:divBdr>
        <w:top w:val="none" w:sz="0" w:space="0" w:color="auto"/>
        <w:left w:val="none" w:sz="0" w:space="0" w:color="auto"/>
        <w:bottom w:val="none" w:sz="0" w:space="0" w:color="auto"/>
        <w:right w:val="none" w:sz="0" w:space="0" w:color="auto"/>
      </w:divBdr>
    </w:div>
    <w:div w:id="1403063237">
      <w:bodyDiv w:val="1"/>
      <w:marLeft w:val="0"/>
      <w:marRight w:val="0"/>
      <w:marTop w:val="0"/>
      <w:marBottom w:val="0"/>
      <w:divBdr>
        <w:top w:val="none" w:sz="0" w:space="0" w:color="auto"/>
        <w:left w:val="none" w:sz="0" w:space="0" w:color="auto"/>
        <w:bottom w:val="none" w:sz="0" w:space="0" w:color="auto"/>
        <w:right w:val="none" w:sz="0" w:space="0" w:color="auto"/>
      </w:divBdr>
    </w:div>
    <w:div w:id="1439057224">
      <w:bodyDiv w:val="1"/>
      <w:marLeft w:val="0"/>
      <w:marRight w:val="0"/>
      <w:marTop w:val="0"/>
      <w:marBottom w:val="0"/>
      <w:divBdr>
        <w:top w:val="none" w:sz="0" w:space="0" w:color="auto"/>
        <w:left w:val="none" w:sz="0" w:space="0" w:color="auto"/>
        <w:bottom w:val="none" w:sz="0" w:space="0" w:color="auto"/>
        <w:right w:val="none" w:sz="0" w:space="0" w:color="auto"/>
      </w:divBdr>
    </w:div>
    <w:div w:id="1440636208">
      <w:bodyDiv w:val="1"/>
      <w:marLeft w:val="0"/>
      <w:marRight w:val="0"/>
      <w:marTop w:val="0"/>
      <w:marBottom w:val="0"/>
      <w:divBdr>
        <w:top w:val="none" w:sz="0" w:space="0" w:color="auto"/>
        <w:left w:val="none" w:sz="0" w:space="0" w:color="auto"/>
        <w:bottom w:val="none" w:sz="0" w:space="0" w:color="auto"/>
        <w:right w:val="none" w:sz="0" w:space="0" w:color="auto"/>
      </w:divBdr>
    </w:div>
    <w:div w:id="1495074760">
      <w:bodyDiv w:val="1"/>
      <w:marLeft w:val="0"/>
      <w:marRight w:val="0"/>
      <w:marTop w:val="0"/>
      <w:marBottom w:val="0"/>
      <w:divBdr>
        <w:top w:val="none" w:sz="0" w:space="0" w:color="auto"/>
        <w:left w:val="none" w:sz="0" w:space="0" w:color="auto"/>
        <w:bottom w:val="none" w:sz="0" w:space="0" w:color="auto"/>
        <w:right w:val="none" w:sz="0" w:space="0" w:color="auto"/>
      </w:divBdr>
    </w:div>
    <w:div w:id="1527206586">
      <w:bodyDiv w:val="1"/>
      <w:marLeft w:val="0"/>
      <w:marRight w:val="0"/>
      <w:marTop w:val="0"/>
      <w:marBottom w:val="0"/>
      <w:divBdr>
        <w:top w:val="none" w:sz="0" w:space="0" w:color="auto"/>
        <w:left w:val="none" w:sz="0" w:space="0" w:color="auto"/>
        <w:bottom w:val="none" w:sz="0" w:space="0" w:color="auto"/>
        <w:right w:val="none" w:sz="0" w:space="0" w:color="auto"/>
      </w:divBdr>
    </w:div>
    <w:div w:id="1569611340">
      <w:bodyDiv w:val="1"/>
      <w:marLeft w:val="0"/>
      <w:marRight w:val="0"/>
      <w:marTop w:val="0"/>
      <w:marBottom w:val="0"/>
      <w:divBdr>
        <w:top w:val="none" w:sz="0" w:space="0" w:color="auto"/>
        <w:left w:val="none" w:sz="0" w:space="0" w:color="auto"/>
        <w:bottom w:val="none" w:sz="0" w:space="0" w:color="auto"/>
        <w:right w:val="none" w:sz="0" w:space="0" w:color="auto"/>
      </w:divBdr>
    </w:div>
    <w:div w:id="1571188661">
      <w:bodyDiv w:val="1"/>
      <w:marLeft w:val="0"/>
      <w:marRight w:val="0"/>
      <w:marTop w:val="0"/>
      <w:marBottom w:val="0"/>
      <w:divBdr>
        <w:top w:val="none" w:sz="0" w:space="0" w:color="auto"/>
        <w:left w:val="none" w:sz="0" w:space="0" w:color="auto"/>
        <w:bottom w:val="none" w:sz="0" w:space="0" w:color="auto"/>
        <w:right w:val="none" w:sz="0" w:space="0" w:color="auto"/>
      </w:divBdr>
    </w:div>
    <w:div w:id="1571428024">
      <w:bodyDiv w:val="1"/>
      <w:marLeft w:val="0"/>
      <w:marRight w:val="0"/>
      <w:marTop w:val="0"/>
      <w:marBottom w:val="0"/>
      <w:divBdr>
        <w:top w:val="none" w:sz="0" w:space="0" w:color="auto"/>
        <w:left w:val="none" w:sz="0" w:space="0" w:color="auto"/>
        <w:bottom w:val="none" w:sz="0" w:space="0" w:color="auto"/>
        <w:right w:val="none" w:sz="0" w:space="0" w:color="auto"/>
      </w:divBdr>
    </w:div>
    <w:div w:id="1594509242">
      <w:bodyDiv w:val="1"/>
      <w:marLeft w:val="0"/>
      <w:marRight w:val="0"/>
      <w:marTop w:val="0"/>
      <w:marBottom w:val="0"/>
      <w:divBdr>
        <w:top w:val="none" w:sz="0" w:space="0" w:color="auto"/>
        <w:left w:val="none" w:sz="0" w:space="0" w:color="auto"/>
        <w:bottom w:val="none" w:sz="0" w:space="0" w:color="auto"/>
        <w:right w:val="none" w:sz="0" w:space="0" w:color="auto"/>
      </w:divBdr>
    </w:div>
    <w:div w:id="1621063361">
      <w:bodyDiv w:val="1"/>
      <w:marLeft w:val="0"/>
      <w:marRight w:val="0"/>
      <w:marTop w:val="0"/>
      <w:marBottom w:val="0"/>
      <w:divBdr>
        <w:top w:val="none" w:sz="0" w:space="0" w:color="auto"/>
        <w:left w:val="none" w:sz="0" w:space="0" w:color="auto"/>
        <w:bottom w:val="none" w:sz="0" w:space="0" w:color="auto"/>
        <w:right w:val="none" w:sz="0" w:space="0" w:color="auto"/>
      </w:divBdr>
    </w:div>
    <w:div w:id="1650786491">
      <w:bodyDiv w:val="1"/>
      <w:marLeft w:val="0"/>
      <w:marRight w:val="0"/>
      <w:marTop w:val="0"/>
      <w:marBottom w:val="0"/>
      <w:divBdr>
        <w:top w:val="none" w:sz="0" w:space="0" w:color="auto"/>
        <w:left w:val="none" w:sz="0" w:space="0" w:color="auto"/>
        <w:bottom w:val="none" w:sz="0" w:space="0" w:color="auto"/>
        <w:right w:val="none" w:sz="0" w:space="0" w:color="auto"/>
      </w:divBdr>
    </w:div>
    <w:div w:id="1651865071">
      <w:bodyDiv w:val="1"/>
      <w:marLeft w:val="0"/>
      <w:marRight w:val="0"/>
      <w:marTop w:val="0"/>
      <w:marBottom w:val="0"/>
      <w:divBdr>
        <w:top w:val="none" w:sz="0" w:space="0" w:color="auto"/>
        <w:left w:val="none" w:sz="0" w:space="0" w:color="auto"/>
        <w:bottom w:val="none" w:sz="0" w:space="0" w:color="auto"/>
        <w:right w:val="none" w:sz="0" w:space="0" w:color="auto"/>
      </w:divBdr>
    </w:div>
    <w:div w:id="1665627080">
      <w:bodyDiv w:val="1"/>
      <w:marLeft w:val="0"/>
      <w:marRight w:val="0"/>
      <w:marTop w:val="0"/>
      <w:marBottom w:val="0"/>
      <w:divBdr>
        <w:top w:val="none" w:sz="0" w:space="0" w:color="auto"/>
        <w:left w:val="none" w:sz="0" w:space="0" w:color="auto"/>
        <w:bottom w:val="none" w:sz="0" w:space="0" w:color="auto"/>
        <w:right w:val="none" w:sz="0" w:space="0" w:color="auto"/>
      </w:divBdr>
    </w:div>
    <w:div w:id="1670599188">
      <w:bodyDiv w:val="1"/>
      <w:marLeft w:val="0"/>
      <w:marRight w:val="0"/>
      <w:marTop w:val="0"/>
      <w:marBottom w:val="0"/>
      <w:divBdr>
        <w:top w:val="none" w:sz="0" w:space="0" w:color="auto"/>
        <w:left w:val="none" w:sz="0" w:space="0" w:color="auto"/>
        <w:bottom w:val="none" w:sz="0" w:space="0" w:color="auto"/>
        <w:right w:val="none" w:sz="0" w:space="0" w:color="auto"/>
      </w:divBdr>
    </w:div>
    <w:div w:id="1797946129">
      <w:bodyDiv w:val="1"/>
      <w:marLeft w:val="0"/>
      <w:marRight w:val="0"/>
      <w:marTop w:val="0"/>
      <w:marBottom w:val="0"/>
      <w:divBdr>
        <w:top w:val="none" w:sz="0" w:space="0" w:color="auto"/>
        <w:left w:val="none" w:sz="0" w:space="0" w:color="auto"/>
        <w:bottom w:val="none" w:sz="0" w:space="0" w:color="auto"/>
        <w:right w:val="none" w:sz="0" w:space="0" w:color="auto"/>
      </w:divBdr>
    </w:div>
    <w:div w:id="1857378025">
      <w:bodyDiv w:val="1"/>
      <w:marLeft w:val="0"/>
      <w:marRight w:val="0"/>
      <w:marTop w:val="0"/>
      <w:marBottom w:val="0"/>
      <w:divBdr>
        <w:top w:val="none" w:sz="0" w:space="0" w:color="auto"/>
        <w:left w:val="none" w:sz="0" w:space="0" w:color="auto"/>
        <w:bottom w:val="none" w:sz="0" w:space="0" w:color="auto"/>
        <w:right w:val="none" w:sz="0" w:space="0" w:color="auto"/>
      </w:divBdr>
    </w:div>
    <w:div w:id="1901742323">
      <w:bodyDiv w:val="1"/>
      <w:marLeft w:val="0"/>
      <w:marRight w:val="0"/>
      <w:marTop w:val="0"/>
      <w:marBottom w:val="0"/>
      <w:divBdr>
        <w:top w:val="none" w:sz="0" w:space="0" w:color="auto"/>
        <w:left w:val="none" w:sz="0" w:space="0" w:color="auto"/>
        <w:bottom w:val="none" w:sz="0" w:space="0" w:color="auto"/>
        <w:right w:val="none" w:sz="0" w:space="0" w:color="auto"/>
      </w:divBdr>
    </w:div>
    <w:div w:id="1941837353">
      <w:bodyDiv w:val="1"/>
      <w:marLeft w:val="0"/>
      <w:marRight w:val="0"/>
      <w:marTop w:val="0"/>
      <w:marBottom w:val="0"/>
      <w:divBdr>
        <w:top w:val="none" w:sz="0" w:space="0" w:color="auto"/>
        <w:left w:val="none" w:sz="0" w:space="0" w:color="auto"/>
        <w:bottom w:val="none" w:sz="0" w:space="0" w:color="auto"/>
        <w:right w:val="none" w:sz="0" w:space="0" w:color="auto"/>
      </w:divBdr>
    </w:div>
    <w:div w:id="1946500178">
      <w:bodyDiv w:val="1"/>
      <w:marLeft w:val="0"/>
      <w:marRight w:val="0"/>
      <w:marTop w:val="0"/>
      <w:marBottom w:val="0"/>
      <w:divBdr>
        <w:top w:val="none" w:sz="0" w:space="0" w:color="auto"/>
        <w:left w:val="none" w:sz="0" w:space="0" w:color="auto"/>
        <w:bottom w:val="none" w:sz="0" w:space="0" w:color="auto"/>
        <w:right w:val="none" w:sz="0" w:space="0" w:color="auto"/>
      </w:divBdr>
    </w:div>
    <w:div w:id="2057460584">
      <w:bodyDiv w:val="1"/>
      <w:marLeft w:val="0"/>
      <w:marRight w:val="0"/>
      <w:marTop w:val="0"/>
      <w:marBottom w:val="0"/>
      <w:divBdr>
        <w:top w:val="none" w:sz="0" w:space="0" w:color="auto"/>
        <w:left w:val="none" w:sz="0" w:space="0" w:color="auto"/>
        <w:bottom w:val="none" w:sz="0" w:space="0" w:color="auto"/>
        <w:right w:val="none" w:sz="0" w:space="0" w:color="auto"/>
      </w:divBdr>
    </w:div>
    <w:div w:id="208367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image" Target="media/image2.jp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doi.org/" TargetMode="External"/><Relationship Id="rId14" Type="http://schemas.openxmlformats.org/officeDocument/2006/relationships/image" Target="media/image4.png"/><Relationship Id="rId22"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rpm" TargetMode="External"/><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Lor25</b:Tag>
    <b:SourceType>JournalArticle</b:SourceType>
    <b:Guid>{9C02BED6-A156-4122-9E22-D70FB2ED87C6}</b:Guid>
    <b:Author>
      <b:Author>
        <b:NameList>
          <b:Person>
            <b:Last>Lorenza</b:Last>
            <b:First>Dina</b:First>
            <b:Middle>Mauliya</b:Middle>
          </b:Person>
        </b:NameList>
      </b:Author>
    </b:Author>
    <b:Title>Strategi Peningkatan Literasi Sains Siswa Sekolah Dasar Melalui Inovasi Media Pembelajaran</b:Title>
    <b:Year>2025</b:Year>
    <b:JournalName>Pendas: Jurnal Pendidikan Dasara</b:JournalName>
    <b:Pages>410-419</b:Pages>
    <b:Volume>10</b:Volume>
    <b:Issue>2</b:Issue>
    <b:DOI>https://doi.org/10.23969/jp.v10i2.27877</b:DOI>
    <b:RefOrder>1</b:RefOrder>
  </b:Source>
  <b:Source>
    <b:Tag>Fat17</b:Tag>
    <b:SourceType>JournalArticle</b:SourceType>
    <b:Guid>{A525B4A6-A709-48E8-ABBE-49ACEB28A8F2}</b:Guid>
    <b:Author>
      <b:Author>
        <b:NameList>
          <b:Person>
            <b:Last>Fatmala</b:Last>
            <b:First>Sindi</b:First>
            <b:Middle>Ayu</b:Middle>
          </b:Person>
          <b:Person>
            <b:Last>Sujana</b:Last>
            <b:First>Atep</b:First>
          </b:Person>
          <b:Person>
            <b:Last>Maulana</b:Last>
            <b:First>Maulana</b:First>
          </b:Person>
        </b:NameList>
      </b:Author>
    </b:Author>
    <b:Title>Pembelajaran Konstekstual Untuk Meningkatkan Literasi Sains Siswa SD Kelas V Pada Materi Peristiwa Alam</b:Title>
    <b:JournalName>Jurnal Pena Ilmiah</b:JournalName>
    <b:Year>2017</b:Year>
    <b:Pages>211-220</b:Pages>
    <b:Volume>2</b:Volume>
    <b:Issue>1</b:Issue>
    <b:DOI>https://doi.org/10.17509/jpi.v2i1.10656</b:DOI>
    <b:RefOrder>2</b:RefOrder>
  </b:Source>
  <b:Source>
    <b:Tag>Fit22</b:Tag>
    <b:SourceType>JournalArticle</b:SourceType>
    <b:Guid>{94C57775-A655-410F-8944-642B8A3B5208}</b:Guid>
    <b:Author>
      <b:Author>
        <b:NameList>
          <b:Person>
            <b:Last>Fitria</b:Last>
            <b:First>Yanti</b:First>
          </b:Person>
          <b:Person>
            <b:Last>Alfa</b:Last>
            <b:First>Dwi</b:First>
            <b:Middle>Suryani</b:Middle>
          </b:Person>
          <b:Person>
            <b:Last>Irsyad</b:Last>
            <b:First>Muhammad</b:First>
          </b:Person>
          <b:Person>
            <b:Last>Anwar</b:Last>
            <b:First>Irsyad</b:First>
          </b:Person>
          <b:Person>
            <b:Last>Adisva</b:Last>
            <b:First>Qotrun</b:First>
            <b:Middle>Nada Fitri</b:Middle>
          </b:Person>
          <b:Person>
            <b:Last>Abdullah</b:Last>
            <b:First>Habbieb</b:First>
          </b:Person>
        </b:NameList>
      </b:Author>
    </b:Author>
    <b:Title>Student Literacy Competence in Science Learning in Junior High Schools with the Reading to Learn Model</b:Title>
    <b:JournalName>Al-Ishlah Jurnal Pendidikan</b:JournalName>
    <b:Year>2022</b:Year>
    <b:Pages>1607-1616</b:Pages>
    <b:Volume>14</b:Volume>
    <b:Issue>2</b:Issue>
    <b:DOI>10.35445/alishlah.v14i1.1321</b:DOI>
    <b:RefOrder>3</b:RefOrder>
  </b:Source>
  <b:Source>
    <b:Tag>All22</b:Tag>
    <b:SourceType>JournalArticle</b:SourceType>
    <b:Guid>{B40A5785-0D50-4491-AAD1-5E6B4B9D648D}</b:Guid>
    <b:Author>
      <b:Author>
        <b:NameList>
          <b:Person>
            <b:Last>Allchin</b:Last>
            <b:First>Douglas</b:First>
          </b:Person>
        </b:NameList>
      </b:Author>
    </b:Author>
    <b:Title>Ten Competencies For The Science Misinformation Crisis</b:Title>
    <b:JournalName>Science Education</b:JournalName>
    <b:Year>2022</b:Year>
    <b:DOI>https://doi.org/10.1002/sce.21746</b:DOI>
    <b:RefOrder>4</b:RefOrder>
  </b:Source>
  <b:Source>
    <b:Tag>Ali21</b:Tag>
    <b:SourceType>JournalArticle</b:SourceType>
    <b:Guid>{76015451-A7A7-4C8A-9D87-F92FC1D6785C}</b:Guid>
    <b:Author>
      <b:Author>
        <b:NameList>
          <b:Person>
            <b:Last>Alimah</b:Last>
            <b:First>Alimah</b:First>
          </b:Person>
          <b:Person>
            <b:Last>Susilowati</b:Last>
            <b:First>Sri</b:First>
            <b:Middle>Mulyani Endang</b:Middle>
          </b:Person>
          <b:Person>
            <b:Last>Subekti</b:Last>
            <b:First>Niken</b:First>
          </b:Person>
        </b:NameList>
      </b:Author>
    </b:Author>
    <b:Title>The Effectiveness of Living Things with The Environment Teaching Materials as A Supplement to Improve Scientific Literacy of Junior High School Students</b:Title>
    <b:JournalName>Journal of Innovative Science Education</b:JournalName>
    <b:Year>2021</b:Year>
    <b:Pages>50-55</b:Pages>
    <b:Volume>10</b:Volume>
    <b:Issue>1</b:Issue>
    <b:DOI>https://doi.org/10.15294/jise.v9i1.38042</b:DOI>
    <b:RefOrder>5</b:RefOrder>
  </b:Source>
  <b:Source>
    <b:Tag>Kel23</b:Tag>
    <b:SourceType>JournalArticle</b:SourceType>
    <b:Guid>{B280FC23-9816-4850-8F11-015026584BB0}</b:Guid>
    <b:Author>
      <b:Author>
        <b:NameList>
          <b:Person>
            <b:Last>Kelp</b:Last>
            <b:First>Nicole</b:First>
            <b:Middle>C.</b:Middle>
          </b:Person>
          <b:Person>
            <b:Last>McCartney</b:Last>
            <b:First>Melissa</b:First>
          </b:Person>
          <b:Person>
            <b:Last>Sarvary</b:Last>
            <b:First>Mark</b:First>
            <b:Middle>A.</b:Middle>
          </b:Person>
          <b:Person>
            <b:Last>Shaffer</b:Last>
            <b:First>Justin</b:First>
            <b:Middle>F.</b:Middle>
          </b:Person>
          <b:Person>
            <b:Last>Wolyniak</b:Last>
            <b:First>Michael</b:First>
            <b:Middle>J.</b:Middle>
          </b:Person>
        </b:NameList>
      </b:Author>
    </b:Author>
    <b:Title>Developing Science Literacy in Students and Society: Theory, Research, and Practice</b:Title>
    <b:JournalName>Journal of Microbiology &amp; Biology Educcation</b:JournalName>
    <b:Year>2023</b:Year>
    <b:Pages>e00058-23</b:Pages>
    <b:Volume>24</b:Volume>
    <b:Issue>2</b:Issue>
    <b:DOI>https://doi.org/10.1128/jmbe.00058-23</b:DOI>
    <b:RefOrder>6</b:RefOrder>
  </b:Source>
  <b:Source>
    <b:Tag>Sit22</b:Tag>
    <b:SourceType>JournalArticle</b:SourceType>
    <b:Guid>{843F56B8-7251-431B-BF2C-57F3A51721AA}</b:Guid>
    <b:Author>
      <b:Author>
        <b:NameList>
          <b:Person>
            <b:Last>Sitanggang</b:Last>
            <b:First>Asima</b:First>
            <b:Middle>Oktavia</b:Middle>
          </b:Person>
          <b:Person>
            <b:Last>Yasya</b:Last>
            <b:First>Wichitra</b:First>
          </b:Person>
        </b:NameList>
      </b:Author>
    </b:Author>
    <b:Title>Resiliensi Guru dalam Pembelajaran Literasi Berbasis Digital di Jakarta</b:Title>
    <b:JournalName>Buletin Poltanesa</b:JournalName>
    <b:Year>2022</b:Year>
    <b:Pages>600-607</b:Pages>
    <b:Volume>23</b:Volume>
    <b:Issue>2</b:Issue>
    <b:DOI>https://doi.org/10.51967/tanesa.v23i2.2080</b:DOI>
    <b:RefOrder>7</b:RefOrder>
  </b:Source>
  <b:Source>
    <b:Tag>Nur20</b:Tag>
    <b:SourceType>JournalArticle</b:SourceType>
    <b:Guid>{6D3EB987-5A3A-462B-A2F5-A84CA324D032}</b:Guid>
    <b:Author>
      <b:Author>
        <b:NameList>
          <b:Person>
            <b:Last>Nurhadi</b:Last>
            <b:First>Z.</b:First>
            <b:Middle>F.</b:Middle>
          </b:Person>
        </b:NameList>
      </b:Author>
    </b:Author>
    <b:Title>Youtube Sebagai Media Informasi Kecantikan Generasi Millenial</b:Title>
    <b:JournalName>Commed : Jurnal Komunikasi Dan Media</b:JournalName>
    <b:Year>2020</b:Year>
    <b:Pages>170</b:Pages>
    <b:Volume>4</b:Volume>
    <b:Issue>2</b:Issue>
    <b:DOI>https://doi.org/10.33884/commed.v4i2.1585</b:DOI>
    <b:RefOrder>8</b:RefOrder>
  </b:Source>
  <b:Source>
    <b:Tag>Rac21</b:Tag>
    <b:SourceType>JournalArticle</b:SourceType>
    <b:Guid>{5500F134-863A-44B6-97CE-F18304DA4E2A}</b:Guid>
    <b:Author>
      <b:Author>
        <b:NameList>
          <b:Person>
            <b:Last>Rachmadiyanti</b:Last>
            <b:First>Putri</b:First>
          </b:Person>
          <b:Person>
            <b:Last>Paksi</b:Last>
            <b:First>Hendrik</b:First>
            <b:Middle>Pandu</b:Middle>
          </b:Person>
          <b:Person>
            <b:Last>Wicaksono</b:Last>
            <b:First>Vicky</b:First>
            <b:Middle>Dwi</b:Middle>
          </b:Person>
          <b:Person>
            <b:Last>Suprayitno</b:Last>
          </b:Person>
          <b:Person>
            <b:Last>Gunansyah</b:Last>
            <b:First>Ganes</b:First>
          </b:Person>
        </b:NameList>
      </b:Author>
    </b:Author>
    <b:Title>Studi Fenomenologi Pengalaman Guru dalam Mengembangkan Ketrampilan Sosial Siswa</b:Title>
    <b:JournalName>Jurnal Bidang Pendidikan Dasar</b:JournalName>
    <b:Year>2021</b:Year>
    <b:Pages>35-46</b:Pages>
    <b:Volume>6</b:Volume>
    <b:Issue>1</b:Issue>
    <b:URL>http://ejournal.unikama.ac.id/index.php/JBPD</b:URL>
    <b:DOI>https://doi.org/10.21067/jbpd.v6i1.6252</b:DOI>
    <b:RefOrder>9</b:RefOrder>
  </b:Source>
  <b:Source>
    <b:Tag>Mou20</b:Tag>
    <b:SourceType>Book</b:SourceType>
    <b:Guid>{1C2D43A6-EAA1-4ED7-AE88-61AE1A7288DC}</b:Guid>
    <b:Author>
      <b:Author>
        <b:NameList>
          <b:Person>
            <b:Last>Moustakas</b:Last>
            <b:First>C.</b:First>
          </b:Person>
        </b:NameList>
      </b:Author>
    </b:Author>
    <b:Title>Phenomenological research methods (Reprinted ed.)</b:Title>
    <b:Year>2020</b:Year>
    <b:Publisher>SAGE Publications.</b:Publisher>
    <b:RefOrder>10</b:RefOrder>
  </b:Source>
  <b:Source>
    <b:Tag>Mah24</b:Tag>
    <b:SourceType>ConferenceProceedings</b:SourceType>
    <b:Guid>{57DC5738-40C1-4D8A-8F04-A40CAFB8CDF8}</b:Guid>
    <b:Title>Pengaruh Faktor-Faktor Emosi Sains Terhadap Resiliensi Matematika Mahasiswa: Sebuah Analisis Dominan</b:Title>
    <b:Year>2024</b:Year>
    <b:Author>
      <b:Author>
        <b:NameList>
          <b:Person>
            <b:Last>Mahmudah</b:Last>
            <b:First>Umi</b:First>
          </b:Person>
          <b:Person>
            <b:Last>Aurahman</b:Last>
            <b:First>Sifa</b:First>
          </b:Person>
          <b:Person>
            <b:Last>Muhyi</b:Last>
            <b:First>Abdul</b:First>
          </b:Person>
          <b:Person>
            <b:Last>Agra</b:Last>
            <b:First>Alfiko</b:First>
          </b:Person>
          <b:Person>
            <b:Last>Pratama</b:Last>
            <b:First>Veranda</b:First>
            <b:Middle>Ardiyan Putra</b:Middle>
          </b:Person>
        </b:NameList>
      </b:Author>
    </b:Author>
    <b:JournalName>Santika: Seminar Nasional Tadris Matematika</b:JournalName>
    <b:Pages>439–450</b:Pages>
    <b:Volume>4</b:Volume>
    <b:URL>https://proceeding.uingusdur.ac.id/index.php/santika/article/view/santika42435</b:URL>
    <b:RefOrder>11</b:RefOrder>
  </b:Source>
  <b:Source>
    <b:Tag>Rab23</b:Tag>
    <b:SourceType>JournalArticle</b:SourceType>
    <b:Guid>{B0C12BAF-26C7-4CB5-B9B6-A0CFC63968CB}</b:Guid>
    <b:Author>
      <b:Author>
        <b:NameList>
          <b:Person>
            <b:Last>Rabiudin</b:Last>
          </b:Person>
        </b:NameList>
      </b:Author>
    </b:Author>
    <b:Title>Sintesis Keterampilan GuruMengajar Literasi Sains Melalui Keterampilan Berpikir Tingkat Tinggi</b:Title>
    <b:Pages>21-30</b:Pages>
    <b:Year>2023</b:Year>
    <b:JournalName>Jurnal Inovasi Pendidikan dan Sains</b:JournalName>
    <b:Volume>4</b:Volume>
    <b:Issue>1</b:Issue>
    <b:DOI>https://doi.org/10.51673/jips.v4i1.1463</b:DOI>
    <b:RefOrder>12</b:RefOrder>
  </b:Source>
  <b:Source>
    <b:Tag>Kem21</b:Tag>
    <b:SourceType>Book</b:SourceType>
    <b:Guid>{BDAD409B-EA46-4D09-B946-94AAD88E97B2}</b:Guid>
    <b:Title>Standar Nasional Pendidikan</b:Title>
    <b:Year>2021</b:Year>
    <b:City>Jakarta</b:City>
    <b:Publisher>Kementerian Pendidikan dan Kebudayaan</b:Publisher>
    <b:Author>
      <b:Author>
        <b:NameList>
          <b:Person>
            <b:Last>Kemendikbud </b:Last>
          </b:Person>
        </b:NameList>
      </b:Author>
    </b:Author>
    <b:RefOrder>1</b:RefOrder>
  </b:Source>
  <b:Source>
    <b:Tag>Maj19</b:Tag>
    <b:SourceType>Book</b:SourceType>
    <b:Guid>{310CC4D2-C5AD-478E-A61F-6AF09302556D}</b:Guid>
    <b:Title>Perencanaan pembelajaran</b:Title>
    <b:Year>2019</b:Year>
    <b:City>Bandung</b:City>
    <b:Publisher>Remaja Rosdakarya</b:Publisher>
    <b:Author>
      <b:Author>
        <b:NameList>
          <b:Person>
            <b:Last>Majid </b:Last>
            <b:First>A</b:First>
          </b:Person>
        </b:NameList>
      </b:Author>
    </b:Author>
    <b:RefOrder>2</b:RefOrder>
  </b:Source>
  <b:Source>
    <b:Tag>Mul18</b:Tag>
    <b:SourceType>Book</b:SourceType>
    <b:Guid>{EB556599-D5F4-4F19-9DBA-D749E3205C81}</b:Guid>
    <b:Title>Menjadi guru profesional: Menciptakan pembelajaran kreatif dan menyenangkan</b:Title>
    <b:Year>2018</b:Year>
    <b:City>Bandung</b:City>
    <b:Publisher>Remaja Rosdakarya</b:Publisher>
    <b:Author>
      <b:Author>
        <b:NameList>
          <b:Person>
            <b:Last>Mulyasa </b:Last>
            <b:First>E</b:First>
          </b:Person>
        </b:NameList>
      </b:Author>
    </b:Author>
    <b:RefOrder>3</b:RefOrder>
  </b:Source>
  <b:Source>
    <b:Tag>Fau21</b:Tag>
    <b:SourceType>JournalArticle</b:SourceType>
    <b:Guid>{F8ABDEE5-6FD7-4C7E-90C5-5D0DA06EEAA9}</b:Guid>
    <b:Title>Analisis implementasi kurikulum berbasis Standar Nasional Pendidikan pada jenjang sekolah dasar</b:Title>
    <b:Year>2021</b:Year>
    <b:JournalName>Jurnal Pendidikan Dasar</b:JournalName>
    <b:Pages>155-166</b:Pages>
    <b:Volume>12</b:Volume>
    <b:Issue>2</b:Issue>
    <b:Author>
      <b:Author>
        <b:NameList>
          <b:Person>
            <b:Last>Fauzi </b:Last>
            <b:First>A</b:First>
          </b:Person>
          <b:Person>
            <b:Last>Ramadhani </b:Last>
            <b:First>A</b:First>
          </b:Person>
        </b:NameList>
      </b:Author>
    </b:Author>
    <b:RefOrder>4</b:RefOrder>
  </b:Source>
  <b:Source>
    <b:Tag>Ran21</b:Tag>
    <b:SourceType>JournalArticle</b:SourceType>
    <b:Guid>{86B6B35C-102C-4A5F-B8BE-6AC475E71566}</b:Guid>
    <b:Title>Rangkuti, N. A., &amp; Rangkuti, S. N. (2021). Supervisi akademik bagi pengembangan profesionalisme guru sekolah dasar</b:Title>
    <b:JournalName>Jurnal Manajemen Pendidikan</b:JournalName>
    <b:Year>2021</b:Year>
    <b:Pages>30-38</b:Pages>
    <b:Volume>2</b:Volume>
    <b:Issue>3</b:Issue>
    <b:Author>
      <b:Author>
        <b:NameList>
          <b:Person>
            <b:Last>Rangkuti </b:Last>
            <b:First>N.A </b:First>
          </b:Person>
          <b:Person>
            <b:Last>Rangkuti </b:Last>
            <b:First>S.N </b:First>
          </b:Person>
        </b:NameList>
      </b:Author>
    </b:Author>
    <b:RefOrder>5</b:RefOrder>
  </b:Source>
  <b:Source>
    <b:Tag>Nur23</b:Tag>
    <b:SourceType>JournalArticle</b:SourceType>
    <b:Guid>{4034B890-5C3D-4DDF-A6F8-0670039FCE3A}</b:Guid>
    <b:Title>Implementasi supervisi akademik kepala sekolah di sekolah dasar</b:Title>
    <b:JournalName>Jurnal Ilmiah Ilmu Pendidikan</b:JournalName>
    <b:Year>2023</b:Year>
    <b:Pages>1023-1027</b:Pages>
    <b:Volume>6</b:Volume>
    <b:Issue>2</b:Issue>
    <b:Author>
      <b:Author>
        <b:NameList>
          <b:Person>
            <b:Last>Nurin </b:Last>
            <b:First>N.S</b:First>
          </b:Person>
          <b:Person>
            <b:Last>Nurrasa </b:Last>
            <b:First>S</b:First>
          </b:Person>
          <b:Person>
            <b:Last>Sholekhah </b:Last>
            <b:First>M </b:First>
          </b:Person>
          <b:Person>
            <b:Last>Rusilowati </b:Last>
            <b:First>A</b:First>
          </b:Person>
        </b:NameList>
      </b:Author>
    </b:Author>
    <b:RefOrder>6</b:RefOrder>
  </b:Source>
  <b:Source>
    <b:Tag>Sap24</b:Tag>
    <b:SourceType>JournalArticle</b:SourceType>
    <b:Guid>{952C9CED-109E-40B9-AB0A-80EAC0396ED1}</b:Guid>
    <b:Title>Implementasi supervisi akademik dalam optimalisasi pembelajaran digital di sekolah dasar</b:Title>
    <b:JournalName>Jurnal Pendidikan Dasar</b:JournalName>
    <b:Year>2024</b:Year>
    <b:Pages>1-8</b:Pages>
    <b:Volume>10</b:Volume>
    <b:Issue>4</b:Issue>
    <b:Author>
      <b:Author>
        <b:NameList>
          <b:Person>
            <b:Last>Saputra </b:Last>
            <b:First>H</b:First>
          </b:Person>
          <b:Person>
            <b:Last>Hariandi </b:Last>
            <b:First>A</b:First>
          </b:Person>
          <b:Person>
            <b:Last>Sholeh </b:Last>
            <b:First>M</b:First>
          </b:Person>
        </b:NameList>
      </b:Author>
    </b:Author>
    <b:RefOrder>7</b:RefOrder>
  </b:Source>
  <b:Source>
    <b:Tag>Mar22</b:Tag>
    <b:SourceType>JournalArticle</b:SourceType>
    <b:Guid>{6B349005-F030-49B3-AFE3-ADD1C2BD13F3}</b:Guid>
    <b:Title>Meningkatkan kemampuan guru menyusun RPP melalui supervisi akademik berkelanjutan</b:Title>
    <b:JournalName>Journal of Education Action Research</b:JournalName>
    <b:Year>2022</b:Year>
    <b:Pages>45-52</b:Pages>
    <b:Volume>6</b:Volume>
    <b:Issue>1</b:Issue>
    <b:Author>
      <b:Author>
        <b:NameList>
          <b:Person>
            <b:Last>Marheni </b:Last>
            <b:First>M.S </b:First>
          </b:Person>
        </b:NameList>
      </b:Author>
    </b:Author>
    <b:RefOrder>8</b:RefOrder>
  </b:Source>
  <b:Source>
    <b:Tag>Sul20</b:Tag>
    <b:SourceType>JournalArticle</b:SourceType>
    <b:Guid>{6276F75A-AF02-465D-91BB-63A5004F7168}</b:Guid>
    <b:Title>Peningkatan pembelajaran aktif melalui penerapan supervisi akademik pada guru sekolah dasar</b:Title>
    <b:JournalName>Jurnal Literasiologi</b:JournalName>
    <b:Year>2020</b:Year>
    <b:Pages>85-94</b:Pages>
    <b:Author>
      <b:Author>
        <b:NameList>
          <b:Person>
            <b:Last>Sulastriningsih</b:Last>
          </b:Person>
        </b:NameList>
      </b:Author>
    </b:Author>
    <b:Volume>4</b:Volume>
    <b:Issue>2</b:Issue>
    <b:RefOrder>9</b:RefOrder>
  </b:Source>
  <b:Source>
    <b:Tag>Mas23</b:Tag>
    <b:SourceType>JournalArticle</b:SourceType>
    <b:Guid>{AFA2F0AA-9746-4F95-A054-C192A7FD2F49}</b:Guid>
    <b:Title>Optimalisasi supervisi akademik untuk meningkatkan kinerja guru dalam perencanaan pembelajaran</b:Title>
    <b:JournalName>Jurnal Ilmiah Wahana Pendidikan</b:JournalName>
    <b:Year>2023</b:Year>
    <b:Pages>115-122</b:Pages>
    <b:Volume>9</b:Volume>
    <b:Issue>4</b:Issue>
    <b:Author>
      <b:Author>
        <b:NameList>
          <b:Person>
            <b:Last>Masrul </b:Last>
          </b:Person>
        </b:NameList>
      </b:Author>
    </b:Author>
    <b:RefOrder>10</b:RefOrder>
  </b:Source>
  <b:Source>
    <b:Tag>Sup19</b:Tag>
    <b:SourceType>JournalArticle</b:SourceType>
    <b:Guid>{E4CB361D-F995-4FE4-9E77-764DB8A96325}</b:Guid>
    <b:Title>Peningkatan kompetensi pedagogik guru dalam penyusunan rencana pembelajaran melalui supervisi akademik kepala sekolah</b:Title>
    <b:JournalName>Jurnal Ilmiah Pendidikan Profesi Guru</b:JournalName>
    <b:Year>2019</b:Year>
    <b:Pages>167-174</b:Pages>
    <b:Volume>2</b:Volume>
    <b:Issue>3</b:Issue>
    <b:Author>
      <b:Author>
        <b:NameList>
          <b:Person>
            <b:Last>Suparmi </b:Last>
            <b:First>P</b:First>
          </b:Person>
        </b:NameList>
      </b:Author>
    </b:Author>
    <b:RefOrder>11</b:RefOrder>
  </b:Source>
  <b:Source>
    <b:Tag>Suk20</b:Tag>
    <b:SourceType>JournalArticle</b:SourceType>
    <b:Guid>{8301F597-6837-4A5A-B8CB-1A025BE3DF6A}</b:Guid>
    <b:Title>Supervisi akademik berkelanjutan untuk meningkatkan kompetensi pedagogik guru dalam menyusun RPP</b:Title>
    <b:JournalName>Edukasi: Jurnal Pendidikan</b:JournalName>
    <b:Year>2020</b:Year>
    <b:Pages>132-140</b:Pages>
    <b:Author>
      <b:Author>
        <b:NameList>
          <b:Person>
            <b:Last>Sukasman</b:Last>
          </b:Person>
        </b:NameList>
      </b:Author>
    </b:Author>
    <b:Volume>18</b:Volume>
    <b:Issue>2</b:Issue>
    <b:RefOrder>12</b:RefOrder>
  </b:Source>
  <b:Source>
    <b:Tag>Nur231</b:Tag>
    <b:SourceType>Book</b:SourceType>
    <b:Guid>{0C2D093B-5F3A-43C0-A881-9DD7E97669E3}</b:Guid>
    <b:Author>
      <b:Author>
        <b:NameList>
          <b:Person>
            <b:Last>Ependi</b:Last>
            <b:First>Nur</b:First>
            <b:Middle>Haris</b:Middle>
          </b:Person>
        </b:NameList>
      </b:Author>
    </b:Author>
    <b:Title>Pendidikan Karakter</b:Title>
    <b:Year>2023</b:Year>
    <b:City>Serang Banten</b:City>
    <b:Publisher>PT Sada Kurnia Pustaka</b:Publisher>
    <b:RefOrder>1</b:RefOrder>
  </b:Source>
  <b:Source>
    <b:Tag>Yus61</b:Tag>
    <b:SourceType>JournalArticle</b:SourceType>
    <b:Guid>{C2CD0AF8-67E7-4160-8470-FF24DF0A0E28}</b:Guid>
    <b:Author>
      <b:Author>
        <b:Corporate>Yusriman</b:Corporate>
      </b:Author>
    </b:Author>
    <b:Title>Interaksi Sosial dalam Era Digital: Dampak Terhadap Hubungan Manusia</b:Title>
    <b:JournalName>Jurnal dinamika sosial dan sains</b:JournalName>
    <b:Year>2025, 454–61</b:Year>
    <b:RefOrder>1</b:RefOrder>
  </b:Source>
  <b:Source>
    <b:Tag>Tas24</b:Tag>
    <b:SourceType>JournalArticle</b:SourceType>
    <b:Guid>{02A0E943-67E4-47AD-853A-E25B52DE639E}</b:Guid>
    <b:Author>
      <b:Author>
        <b:NameList>
          <b:Person>
            <b:Last>Ningsih</b:Last>
            <b:First>Tasya</b:First>
            <b:Middle>Fajriah dan Eka Resti</b:Middle>
          </b:Person>
        </b:NameList>
      </b:Author>
    </b:Author>
    <b:Title>Pengaruh teknologi komunikasi terhadap interaksi sosial di era digital</b:Title>
    <b:JournalName>Merdeka Indonesia Jurnal International</b:JournalName>
    <b:Year>2024</b:Year>
    <b:Pages>149–58</b:Pages>
    <b:RefOrder>2</b:RefOrder>
  </b:Source>
  <b:Source>
    <b:Tag>Nur</b:Tag>
    <b:SourceType>JournalArticle</b:SourceType>
    <b:Guid>{4211EDD0-E3FE-4FE4-9ECD-7AFEBC6AEDB9}</b:Guid>
    <b:Author>
      <b:Author>
        <b:Corporate>Nurul K, Yovita E W, Shelvi A P</b:Corporate>
      </b:Author>
    </b:Author>
    <b:Title>Pandangan Gen Z Terhadap Pemanfaatan Gaming Mobile Legends sebagai Peluang Sumber Penghasilan: Gen Z’s Views on the Use of Mobile Legends Gaming as an Income Opportunity</b:Title>
    <b:JournalName>ARDHI: Jurnal Pengab</b:JournalName>
    <b:RefOrder>3</b:RefOrder>
  </b:Source>
  <b:Source>
    <b:Tag>Kem19</b:Tag>
    <b:SourceType>JournalArticle</b:SourceType>
    <b:Guid>{4CC671AE-51CE-4D0B-9A03-C793E2012DBF}</b:Guid>
    <b:Author>
      <b:Author>
        <b:Corporate>Kementerian Agama Republik Indonesia</b:Corporate>
      </b:Author>
    </b:Author>
    <b:Title> Al-Qur’an dan Terjemahannya. Jakarta: Lajnah Pentashihan Mushaf Al-Qur’an Badan Litbang dan Diklat Kementerian Agama RI</b:Title>
    <b:JournalName>QS. Ar-Ra’d: 11 </b:JournalName>
    <b:Year>2019</b:Year>
    <b:RefOrder>4</b:RefOrder>
  </b:Source>
  <b:Source>
    <b:Tag>Jer09</b:Tag>
    <b:SourceType>JournalArticle</b:SourceType>
    <b:Guid>{BA6C72C6-0B9B-44EE-92F5-1FA267F15741}</b:Guid>
    <b:Author>
      <b:Author>
        <b:Corporate>Jeroen S Lemmens, Patti M Valkenburg, Jochen Peter</b:Corporate>
      </b:Author>
    </b:Author>
    <b:Title>Development and validation of a game addiction scale for adolescents</b:Title>
    <b:JournalName>Media psychology</b:JournalName>
    <b:Year>2009</b:Year>
    <b:Pages>77–95 12.1</b:Pages>
    <b:RefOrder>5</b:RefOrder>
  </b:Source>
  <b:Source>
    <b:Tag>Kim99</b:Tag>
    <b:SourceType>JournalArticle</b:SourceType>
    <b:Guid>{67B6EB27-1448-4A25-B774-308DCEE1A992}</b:Guid>
    <b:Author>
      <b:Author>
        <b:Corporate>Kimberly Young et al</b:Corporate>
      </b:Author>
    </b:Author>
    <b:Title>Cyber disorders: The mental health concern for the new millennium</b:Title>
    <b:JournalName>Cyberpsychology &amp; behavior</b:JournalName>
    <b:Year>1999</b:Year>
    <b:Pages>475–79</b:Pages>
    <b:RefOrder>6</b:RefOrder>
  </b:Source>
  <b:Source>
    <b:Tag>Fit251</b:Tag>
    <b:SourceType>JournalArticle</b:SourceType>
    <b:Guid>{2E8A63C8-EC74-47BC-95D0-E4593BEEFDDE}</b:Guid>
    <b:Author>
      <b:Author>
        <b:Corporate>Fitri Apriani et al</b:Corporate>
      </b:Author>
    </b:Author>
    <b:Title>Hubungan Kecanduan Game Online Dengan Kesehatan Mental Pada Remaja Di Smp Negeri 4 Meulaboh</b:Title>
    <b:JournalName>Journal Of Health And Physical</b:JournalName>
    <b:Year>2025</b:Year>
    <b:Pages>1.1</b:Pages>
    <b:RefOrder>7</b:RefOrder>
  </b:Source>
  <b:Source>
    <b:Tag>LBa25</b:Tag>
    <b:SourceType>Book</b:SourceType>
    <b:Guid>{65723C1A-6A11-4AF0-B2F6-60CF717FFB3A}</b:Guid>
    <b:Author>
      <b:Author>
        <b:Corporate>L Basit</b:Corporate>
      </b:Author>
    </b:Author>
    <b:Title>Psikologi Viral: Teori Klasik, Drama Digital, dan Kita yang Scroll Tanpa Henti</b:Title>
    <b:Year>2025</b:Year>
    <b:Pages>&lt;https://books.google.co.id/books?id=sm5mEQAAQBAJ&gt;.</b:Pages>
    <b:City>umsu press</b:City>
    <b:RefOrder>8</b:RefOrder>
  </b:Source>
  <b:Source>
    <b:Tag>Tri26</b:Tag>
    <b:SourceType>JournalArticle</b:SourceType>
    <b:Guid>{2E68D11B-BACC-45AB-890C-CF419C438636}</b:Guid>
    <b:Author>
      <b:Author>
        <b:Corporate>Tri Anggraini, Zhila Jannati, Bela Janare Putra</b:Corporate>
      </b:Author>
    </b:Author>
    <b:Title>Keefektifan Konseling Kelompok dengan Teknik Desensitisasi Sistematis dalam Mereduksi Sifat FoMO (Fear of Missing Out) pada Mahasiswa</b:Title>
    <b:JournalName>Journal Society of Counseling</b:JournalName>
    <b:Year>2026</b:Year>
    <b:Pages>Vol. 2 No. 1</b:Pages>
    <b:RefOrder>9</b:RefOrder>
  </b:Source>
  <b:Source>
    <b:Tag>Abd25</b:Tag>
    <b:SourceType>JournalArticle</b:SourceType>
    <b:Guid>{2840A540-CCAD-4F1D-A261-96676B64F3E4}</b:Guid>
    <b:Author>
      <b:Author>
        <b:Corporate>Abdur Razzaq, Meutia Nathonia Sufairok</b:Corporate>
      </b:Author>
    </b:Author>
    <b:Title>Efektivitas Konseling Kelompok dengan Terknik Cognitive Restructuring untuk Mengurangi Academic Burnout pada Mahasiswa</b:Title>
    <b:Year>2025</b:Year>
    <b:JournalName>Jurnal Pengabdian Masyarakat dan Riset Pendidikan</b:JournalName>
    <b:Pages>Volume 4 No. 1, Juli-September </b:Pages>
    <b:RefOrder>10</b:RefOrder>
  </b:Source>
  <b:Source>
    <b:Tag>Fak</b:Tag>
    <b:SourceType>Book</b:SourceType>
    <b:Guid>{698720D0-D6AF-4B1E-9B88-B3C0EC0C5C03}</b:Guid>
    <b:Author>
      <b:Author>
        <b:NameList>
          <b:Person>
            <b:Last>Area</b:Last>
            <b:First>Fakultas</b:First>
            <b:Middle>Psikologi dan Universitas Medan</b:Middle>
          </b:Person>
        </b:NameList>
      </b:Author>
    </b:Author>
    <b:Title>Pentingnya Layanan Konseling Kelompok Terhadap Harga Diri Remaja The Importance of Group Counseling Services for Adolescent Self- Esteem suatu bentuk upaya bantuan yang individu untuk menggapai harmoni pada</b:Title>
    <b:Year>2020</b:Year>
    <b:RefOrder>11</b:RefOrder>
  </b:Source>
  <b:Source>
    <b:Tag>Ras211</b:Tag>
    <b:SourceType>Book</b:SourceType>
    <b:Guid>{BBEA4907-5E8E-4BF4-9B2C-011083046AFA}</b:Guid>
    <b:Author>
      <b:Author>
        <b:Corporate>Rasimin &amp; Muhamad Hamdi</b:Corporate>
      </b:Author>
    </b:Author>
    <b:Title>Bimbingan dan konseling kelompok </b:Title>
    <b:Year>2021</b:Year>
    <b:City>Jakarta</b:City>
    <b:Publisher>Bumi Aksara</b:Publisher>
    <b:RefOrder>12</b:RefOrder>
  </b:Source>
  <b:Source>
    <b:Tag>Babee</b:Tag>
    <b:SourceType>Book</b:SourceType>
    <b:Guid>{B1CA4CE7-3D23-4E8B-B7AA-D9D4635EE5BB}</b:Guid>
    <b:Author>
      <b:Author>
        <b:Corporate>Babli</b:Corporate>
      </b:Author>
    </b:Author>
    <b:Title>Kajian Konseptual, dan Konseling Kelompok</b:Title>
    <b:Year>2023</b:Year>
    <b:RefOrder>13</b:RefOrder>
  </b:Source>
  <b:Source>
    <b:Tag>Dew231</b:Tag>
    <b:SourceType>JournalArticle</b:SourceType>
    <b:Guid>{EB036CA6-57D1-43CB-A530-7130D05A992C}</b:Guid>
    <b:Author>
      <b:Author>
        <b:NameList>
          <b:Person>
            <b:Last>Indriyani</b:Last>
            <b:First>Dewi</b:First>
            <b:Middle>Ratna</b:Middle>
          </b:Person>
        </b:NameList>
      </b:Author>
    </b:Author>
    <b:Title>Efektifitas Konseling Kelompok Dengan Teknik Behavioral Contract Untuk Mengurangi Kecanduan Gawai (Penelitian Pada Siswa Kelas Vlll SMP Negeri 3 Salam Kabupaten Magelang</b:Title>
    <b:Year>2023</b:Year>
    <b:JournalName>Skripsi, Universitas Muhammadiyah Magelang</b:JournalName>
    <b:RefOrder>14</b:RefOrder>
  </b:Source>
  <b:Source>
    <b:Tag>Ter20</b:Tag>
    <b:SourceType>JournalArticle</b:SourceType>
    <b:Guid>{0CD9A50F-4189-47DC-8409-8542824FFCC4}</b:Guid>
    <b:Author>
      <b:Author>
        <b:Corporate>Tera Pertiwi Atiqoh</b:Corporate>
      </b:Author>
    </b:Author>
    <b:Title>Konseling Kelompok Teknik Behavior Contract Mengurangi Gejala-Gejala Kecanduan Smartphone</b:Title>
    <b:JournalName>Counsenesia Indonesian Journal Of Guidance and Counseling</b:JournalName>
    <b:Year>2020</b:Year>
    <b:Pages>1.02- 56–63</b:Pages>
    <b:RefOrder>15</b:RefOrder>
  </b:Source>
  <b:Source>
    <b:Tag>Sar22</b:Tag>
    <b:SourceType>JournalArticle</b:SourceType>
    <b:Guid>{91F130DB-DFB2-4229-8A49-FAC14C0501BA}</b:Guid>
    <b:Author>
      <b:Author>
        <b:NameList>
          <b:Person>
            <b:Last>Sarah S.A H</b:Last>
            <b:First>Diana</b:First>
            <b:Middle>S H, &amp; Nandy Agustin Syakarofath</b:Middle>
          </b:Person>
        </b:NameList>
      </b:Author>
    </b:Author>
    <b:Title>Kecenderungan gaming disorder dan perilaku konsumtif pembelian virtual goods pada pemain online game</b:Title>
    <b:JournalName>Gadjah Mada Journal of Psychology (GamaJoP)</b:JournalName>
    <b:Year>2022</b:Year>
    <b:Pages>1–17</b:Pages>
    <b:RefOrder>16</b:RefOrder>
  </b:Source>
  <b:Source>
    <b:Tag>Sug101</b:Tag>
    <b:SourceType>Book</b:SourceType>
    <b:Guid>{5ADF1E72-04F9-460B-B72C-068B7D19FBE5}</b:Guid>
    <b:Author>
      <b:Author>
        <b:Corporate>Sugiyono</b:Corporate>
      </b:Author>
    </b:Author>
    <b:Title>Metode penelitian kuantitatif dan kualitatif</b:Title>
    <b:Year>2010</b:Year>
    <b:City>Bandung</b:City>
    <b:Publisher>CV Alfabeta</b:Publisher>
    <b:RefOrder>17</b:RefOrder>
  </b:Source>
  <b:Source>
    <b:Tag>Far13</b:Tag>
    <b:SourceType>JournalArticle</b:SourceType>
    <b:Guid>{D7B35C51-68E0-42D6-9205-8ED9E8C2BDCA}</b:Guid>
    <b:Author>
      <b:Author>
        <b:Corporate>Farida A S, Djemari M, Saifuddin A</b:Corporate>
      </b:Author>
    </b:Author>
    <b:Year>2013</b:Year>
    <b:Title>Penskalaan teori klasik instrumen multiple intelligences tipe thurstone dan likert</b:Title>
    <b:JournalName>Jurnal Penelitian Dan Evaluasi Pendidikan</b:JournalName>
    <b:RefOrder>18</b:RefOrder>
  </b:Source>
  <b:Source>
    <b:Tag>Nad251</b:Tag>
    <b:SourceType>JournalArticle</b:SourceType>
    <b:Guid>{EC01EF6E-CC24-4FA1-B39C-985040BDD1DE}</b:Guid>
    <b:Author>
      <b:Author>
        <b:Corporate>Nadra Araudha &amp; Nefi Darmayanti</b:Corporate>
      </b:Author>
    </b:Author>
    <b:Title>Efektivitas Konseling Kelompok Menggunakan Teknik Behavior Contract Untuk Mengurangi Kecanduan Gadget Pada Siswa</b:Title>
    <b:JournalName>JURKAM: Jurnal Konseling Andi Matappa</b:JournalName>
    <b:Year>2025</b:Year>
    <b:Pages>45–54</b:Pages>
    <b:RefOrder>19</b:RefOrder>
  </b:Source>
  <b:Source>
    <b:Tag>Rah24</b:Tag>
    <b:SourceType>JournalArticle</b:SourceType>
    <b:Guid>{1F6F81F0-0512-4645-81E3-8C6C07583DEB}</b:Guid>
    <b:Title>Pengaruh Pola Latihan Bertahap Pada Dinding Terhadap Penguasaan Passing Atas Pada Atlet Bola Voli Junior</b:Title>
    <b:Year>2024</b:Year>
    <b:JournalName>Journal of SPORT (Sport, Physical Education, Organization, Recreation, and Training), Vol. 8 (2)</b:JournalName>
    <b:Pages>845-458</b:Pages>
    <b:Author>
      <b:Author>
        <b:NameList>
          <b:Person>
            <b:Last>Rahmawati</b:Last>
            <b:First>Sisca </b:First>
          </b:Person>
          <b:Person>
            <b:Last> Sudrazat</b:Last>
            <b:First>Adang</b:First>
          </b:Person>
          <b:Person>
            <b:Last>Lengkana</b:Last>
            <b:Middle> Setia</b:Middle>
            <b:First>Anggi </b:First>
          </b:Person>
        </b:NameList>
      </b:Author>
    </b:Author>
    <b:RefOrder>2</b:RefOrder>
  </b:Source>
</b:Sources>
</file>

<file path=customXml/itemProps1.xml><?xml version="1.0" encoding="utf-8"?>
<ds:datastoreItem xmlns:ds="http://schemas.openxmlformats.org/officeDocument/2006/customXml" ds:itemID="{7D767431-E6B9-4028-AAF3-D5BCA3F97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2731</Words>
  <Characters>15570</Characters>
  <Application>Microsoft Office Word</Application>
  <DocSecurity>0</DocSecurity>
  <Lines>129</Lines>
  <Paragraphs>36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Tahap persiapan dilakukan melalui koordinasi antara tim pelaksana dari Program S</vt:lpstr>
      <vt:lpstr>Kegiatan diawali dengan pembukaan, perkenalan tim pelaksana, penyampaian tujuan,</vt:lpstr>
      <vt:lpstr>Penyampaian materi secara interaktif dan demonstrasi dengan contoh bahan dan pro</vt:lpstr>
      <vt:lpstr>Setelah demonstrasi, peserta melakukan praktik secara berkelompok. Setiap kelomp</vt:lpstr>
    </vt:vector>
  </TitlesOfParts>
  <Company/>
  <LinksUpToDate>false</LinksUpToDate>
  <CharactersWithSpaces>18265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 ID</dc:creator>
  <cp:lastModifiedBy>DELL</cp:lastModifiedBy>
  <cp:revision>2</cp:revision>
  <cp:lastPrinted>2026-06-30T06:14:00Z</cp:lastPrinted>
  <dcterms:created xsi:type="dcterms:W3CDTF">2026-07-01T03:22:00Z</dcterms:created>
  <dcterms:modified xsi:type="dcterms:W3CDTF">2026-07-01T03:22:00Z</dcterms:modified>
</cp:coreProperties>
</file>